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639" w:tblpY="111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655"/>
      </w:tblGrid>
      <w:tr w:rsidR="00557BBA" w:rsidRPr="005F246E" w:rsidTr="006C5B31">
        <w:trPr>
          <w:trHeight w:val="7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Tytuł szkolenia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57BBA" w:rsidRDefault="00A2685F" w:rsidP="00066287"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NARZĘDZIA DO KREATYWNEGO ROZWIĄZYWANIA PROBLEMÓW W PES (MAPA MARZEŃ, AKTYWNE SŁUCHANIE, BURZA MÓZGÓW)</w:t>
            </w:r>
            <w:bookmarkEnd w:id="0"/>
          </w:p>
        </w:tc>
      </w:tr>
      <w:tr w:rsidR="00557BBA" w:rsidRPr="005F246E" w:rsidTr="00A357E3">
        <w:trPr>
          <w:trHeight w:val="5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BBA" w:rsidRPr="00C33DF7" w:rsidRDefault="00575581" w:rsidP="00A357E3">
            <w:pPr>
              <w:spacing w:before="120" w:after="60" w:line="240" w:lineRule="auto"/>
              <w:outlineLvl w:val="7"/>
              <w:rPr>
                <w:rFonts w:asciiTheme="minorHAnsi" w:eastAsia="Times New Roman" w:hAnsiTheme="minorHAns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i/>
                <w:iCs/>
                <w:sz w:val="24"/>
                <w:szCs w:val="24"/>
                <w:lang w:eastAsia="pl-PL"/>
              </w:rPr>
              <w:t>Przemysław Chojnowski</w:t>
            </w:r>
          </w:p>
        </w:tc>
      </w:tr>
      <w:tr w:rsidR="00557BBA" w:rsidRPr="005F246E" w:rsidTr="00A357E3">
        <w:trPr>
          <w:trHeight w:val="514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Koszalin</w:t>
            </w:r>
          </w:p>
        </w:tc>
      </w:tr>
      <w:tr w:rsidR="00557BBA" w:rsidRPr="005F246E" w:rsidTr="00A357E3">
        <w:trPr>
          <w:trHeight w:val="2175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 i opis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BBA" w:rsidRPr="00A357E3" w:rsidRDefault="00A2685F" w:rsidP="00A357E3">
            <w:pPr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</w:t>
            </w:r>
            <w:r w:rsidR="00557BBA" w:rsidRPr="00A357E3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em szkolenia jest:</w:t>
            </w:r>
            <w:r w:rsidR="00575581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 xml:space="preserve"> nabycie umiejętności stosowania kreatywnych technik rozwiązywania problemów oraz osiągania pozytywnych wyników dzięki wykorzystaniu techniki burzy mózgów; </w:t>
            </w:r>
            <w:r w:rsidR="0008351B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 xml:space="preserve"> poznanie technik aktywnego słuchania; poznanie stylów komunikowania się w zespole; rozwinięcie umiejętności projektowania własnych celów i ich wizualizowanie.</w:t>
            </w:r>
          </w:p>
          <w:p w:rsidR="00A2685F" w:rsidRPr="00557BBA" w:rsidRDefault="00557BBA" w:rsidP="00A2685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A357E3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:rsidR="00557BBA" w:rsidRPr="00557BBA" w:rsidRDefault="00557BBA" w:rsidP="00557BBA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557BBA" w:rsidRPr="005F246E" w:rsidTr="00A357E3">
        <w:trPr>
          <w:cantSplit/>
          <w:trHeight w:val="43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7BBA" w:rsidRPr="005F246E" w:rsidRDefault="00557BBA" w:rsidP="00A357E3">
            <w:pPr>
              <w:spacing w:line="240" w:lineRule="auto"/>
              <w:contextualSpacing/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7BBA" w:rsidRPr="00557BBA" w:rsidRDefault="00A2685F" w:rsidP="00A357E3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b/>
                <w:sz w:val="28"/>
              </w:rPr>
              <w:t>29</w:t>
            </w:r>
            <w:r w:rsidR="00557BBA" w:rsidRPr="00557BBA">
              <w:rPr>
                <w:b/>
                <w:sz w:val="28"/>
              </w:rPr>
              <w:t xml:space="preserve"> maja 2015 r.</w:t>
            </w:r>
          </w:p>
        </w:tc>
      </w:tr>
      <w:tr w:rsidR="00557BBA" w:rsidRPr="005F246E" w:rsidTr="00A357E3">
        <w:trPr>
          <w:cantSplit/>
          <w:trHeight w:val="5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A2685F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sz w:val="28"/>
                <w:szCs w:val="24"/>
                <w:lang w:eastAsia="pl-PL"/>
              </w:rPr>
              <w:t>9.00 – 10.30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F" w:rsidRPr="00A2685F" w:rsidRDefault="00A2685F" w:rsidP="00A2685F">
            <w:pPr>
              <w:spacing w:after="200" w:line="276" w:lineRule="auto"/>
              <w:rPr>
                <w:sz w:val="28"/>
              </w:rPr>
            </w:pPr>
            <w:r w:rsidRPr="00A2685F">
              <w:rPr>
                <w:sz w:val="28"/>
              </w:rPr>
              <w:t>Kreatywne rozwiązywanie problemów w zespole</w:t>
            </w:r>
          </w:p>
          <w:p w:rsidR="00557BBA" w:rsidRPr="00A2685F" w:rsidRDefault="00A2685F" w:rsidP="00A2685F">
            <w:pPr>
              <w:spacing w:after="200" w:line="276" w:lineRule="auto"/>
              <w:rPr>
                <w:sz w:val="28"/>
              </w:rPr>
            </w:pPr>
            <w:r w:rsidRPr="00A2685F">
              <w:rPr>
                <w:sz w:val="28"/>
              </w:rPr>
              <w:t>Technika burzy mózgów jako narzędzie kreatywnego poszukiwania rozwiązań</w:t>
            </w:r>
          </w:p>
        </w:tc>
      </w:tr>
      <w:tr w:rsidR="00557BBA" w:rsidRPr="005F246E" w:rsidTr="00A357E3">
        <w:trPr>
          <w:cantSplit/>
          <w:trHeight w:val="46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BBA" w:rsidRPr="00A2685F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sz w:val="28"/>
                <w:szCs w:val="24"/>
                <w:lang w:eastAsia="pl-PL"/>
              </w:rPr>
              <w:t>10.30 – 10.45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A2685F" w:rsidRDefault="00557BBA" w:rsidP="00A357E3">
            <w:pPr>
              <w:tabs>
                <w:tab w:val="left" w:pos="1134"/>
              </w:tabs>
              <w:spacing w:line="276" w:lineRule="auto"/>
              <w:rPr>
                <w:rFonts w:eastAsia="Times New Roman"/>
                <w:i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i/>
                <w:sz w:val="28"/>
                <w:szCs w:val="24"/>
                <w:lang w:eastAsia="pl-PL"/>
              </w:rPr>
              <w:t>Przerwa na kawę</w:t>
            </w:r>
          </w:p>
        </w:tc>
      </w:tr>
      <w:tr w:rsidR="00557BBA" w:rsidRPr="005F246E" w:rsidTr="00A2685F">
        <w:trPr>
          <w:trHeight w:val="40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A2685F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sz w:val="28"/>
                <w:szCs w:val="24"/>
                <w:lang w:eastAsia="pl-PL"/>
              </w:rPr>
              <w:t>10.45 – 12.15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5F" w:rsidRPr="00A2685F" w:rsidRDefault="00A2685F" w:rsidP="00A2685F">
            <w:pPr>
              <w:spacing w:after="200" w:line="276" w:lineRule="auto"/>
              <w:rPr>
                <w:sz w:val="28"/>
              </w:rPr>
            </w:pPr>
            <w:r w:rsidRPr="00A2685F">
              <w:rPr>
                <w:sz w:val="28"/>
              </w:rPr>
              <w:t>Typ osobowości a styl komunikowania się</w:t>
            </w:r>
          </w:p>
          <w:p w:rsidR="00557BBA" w:rsidRPr="00A2685F" w:rsidRDefault="00557BBA" w:rsidP="00A357E3">
            <w:pPr>
              <w:spacing w:line="240" w:lineRule="auto"/>
              <w:contextualSpacing/>
              <w:rPr>
                <w:rFonts w:eastAsia="Times New Roman"/>
                <w:i/>
                <w:sz w:val="28"/>
                <w:szCs w:val="20"/>
                <w:lang w:eastAsia="pl-PL"/>
              </w:rPr>
            </w:pPr>
          </w:p>
        </w:tc>
      </w:tr>
      <w:tr w:rsidR="00557BBA" w:rsidRPr="005F246E" w:rsidTr="00A357E3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A2685F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sz w:val="28"/>
                <w:szCs w:val="24"/>
                <w:lang w:eastAsia="pl-PL"/>
              </w:rPr>
              <w:t>12.15 – 12.45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A2685F" w:rsidRDefault="00557BBA" w:rsidP="00A357E3">
            <w:pPr>
              <w:spacing w:line="276" w:lineRule="auto"/>
              <w:rPr>
                <w:rFonts w:eastAsia="Times New Roman"/>
                <w:b/>
                <w:i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i/>
                <w:sz w:val="28"/>
                <w:szCs w:val="24"/>
                <w:lang w:eastAsia="pl-PL"/>
              </w:rPr>
              <w:t>Przerwa obiadowa</w:t>
            </w:r>
          </w:p>
        </w:tc>
      </w:tr>
      <w:tr w:rsidR="00557BBA" w:rsidRPr="005F246E" w:rsidTr="00A357E3">
        <w:trPr>
          <w:trHeight w:val="40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A2685F" w:rsidRDefault="00557BBA" w:rsidP="00A357E3">
            <w:pPr>
              <w:numPr>
                <w:ilvl w:val="1"/>
                <w:numId w:val="28"/>
              </w:numPr>
              <w:spacing w:before="120" w:line="240" w:lineRule="auto"/>
              <w:contextualSpacing/>
              <w:jc w:val="center"/>
              <w:rPr>
                <w:rFonts w:eastAsia="Times New Roman"/>
                <w:sz w:val="28"/>
                <w:szCs w:val="20"/>
                <w:lang w:eastAsia="pl-PL"/>
              </w:rPr>
            </w:pPr>
            <w:r w:rsidRPr="00A2685F">
              <w:rPr>
                <w:rFonts w:eastAsia="Times New Roman"/>
                <w:sz w:val="28"/>
                <w:szCs w:val="20"/>
                <w:lang w:eastAsia="pl-PL"/>
              </w:rPr>
              <w:t>– 14.15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A2685F" w:rsidRDefault="00A2685F" w:rsidP="00A2685F">
            <w:pPr>
              <w:spacing w:line="240" w:lineRule="auto"/>
              <w:rPr>
                <w:rFonts w:eastAsia="Times New Roman"/>
                <w:sz w:val="28"/>
                <w:szCs w:val="24"/>
                <w:lang w:eastAsia="pl-PL"/>
              </w:rPr>
            </w:pPr>
            <w:r w:rsidRPr="00A2685F">
              <w:rPr>
                <w:sz w:val="28"/>
              </w:rPr>
              <w:t>Aktywne słuchanie – techniki i narzędzia</w:t>
            </w:r>
            <w:r w:rsidRPr="00A2685F">
              <w:rPr>
                <w:rFonts w:eastAsia="Times New Roman"/>
                <w:sz w:val="28"/>
                <w:szCs w:val="24"/>
                <w:lang w:eastAsia="pl-PL"/>
              </w:rPr>
              <w:t xml:space="preserve"> </w:t>
            </w:r>
          </w:p>
        </w:tc>
      </w:tr>
      <w:tr w:rsidR="00557BBA" w:rsidRPr="005F246E" w:rsidTr="00A357E3">
        <w:trPr>
          <w:trHeight w:val="4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A2685F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sz w:val="28"/>
                <w:szCs w:val="24"/>
                <w:lang w:eastAsia="pl-PL"/>
              </w:rPr>
              <w:t>14.15 – 14.30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A2685F" w:rsidRDefault="00557BBA" w:rsidP="00A357E3">
            <w:pPr>
              <w:tabs>
                <w:tab w:val="left" w:pos="1134"/>
              </w:tabs>
              <w:spacing w:line="240" w:lineRule="auto"/>
              <w:rPr>
                <w:rFonts w:eastAsia="Times New Roman"/>
                <w:i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i/>
                <w:sz w:val="28"/>
                <w:szCs w:val="24"/>
                <w:lang w:eastAsia="pl-PL"/>
              </w:rPr>
              <w:t>Przerwa na kawę</w:t>
            </w:r>
          </w:p>
        </w:tc>
      </w:tr>
      <w:tr w:rsidR="00557BBA" w:rsidRPr="00A357E3" w:rsidTr="00A357E3">
        <w:trPr>
          <w:trHeight w:val="70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A2685F" w:rsidRDefault="00A2685F" w:rsidP="00A357E3">
            <w:pPr>
              <w:spacing w:before="120" w:line="240" w:lineRule="auto"/>
              <w:rPr>
                <w:rFonts w:eastAsia="Times New Roman"/>
                <w:sz w:val="28"/>
                <w:szCs w:val="24"/>
                <w:lang w:eastAsia="pl-PL"/>
              </w:rPr>
            </w:pPr>
            <w:r>
              <w:rPr>
                <w:rFonts w:eastAsia="Times New Roman"/>
                <w:sz w:val="28"/>
                <w:szCs w:val="24"/>
                <w:lang w:eastAsia="pl-PL"/>
              </w:rPr>
              <w:t xml:space="preserve"> </w:t>
            </w:r>
            <w:r w:rsidR="00557BBA" w:rsidRPr="00A2685F">
              <w:rPr>
                <w:rFonts w:eastAsia="Times New Roman"/>
                <w:sz w:val="28"/>
                <w:szCs w:val="24"/>
                <w:lang w:eastAsia="pl-PL"/>
              </w:rPr>
              <w:t>14.30 – 16.00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85F" w:rsidRPr="00A2685F" w:rsidRDefault="00A2685F" w:rsidP="00A2685F">
            <w:pPr>
              <w:spacing w:after="200" w:line="276" w:lineRule="auto"/>
              <w:rPr>
                <w:sz w:val="28"/>
              </w:rPr>
            </w:pPr>
            <w:r w:rsidRPr="00A2685F">
              <w:rPr>
                <w:sz w:val="28"/>
              </w:rPr>
              <w:t>Zarządzanie swoimi celami poprzez wizualizację – mapa marzeń, mapa myśli</w:t>
            </w:r>
          </w:p>
          <w:p w:rsidR="00557BBA" w:rsidRPr="00A2685F" w:rsidRDefault="00557BBA" w:rsidP="00A357E3">
            <w:pPr>
              <w:spacing w:line="240" w:lineRule="auto"/>
              <w:rPr>
                <w:rFonts w:eastAsia="Times New Roman"/>
                <w:i/>
                <w:sz w:val="28"/>
                <w:szCs w:val="24"/>
                <w:lang w:eastAsia="pl-PL"/>
              </w:rPr>
            </w:pPr>
          </w:p>
        </w:tc>
      </w:tr>
    </w:tbl>
    <w:p w:rsidR="005F246E" w:rsidRPr="005F246E" w:rsidRDefault="005F246E" w:rsidP="005F246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4C2" w:rsidRPr="000E416B" w:rsidRDefault="00CB34C2" w:rsidP="00CB34C2">
      <w:pPr>
        <w:pStyle w:val="Nagwek6"/>
        <w:spacing w:before="0" w:after="0"/>
        <w:jc w:val="center"/>
        <w:rPr>
          <w:sz w:val="24"/>
          <w:szCs w:val="20"/>
        </w:rPr>
      </w:pPr>
    </w:p>
    <w:sectPr w:rsidR="00CB34C2" w:rsidRPr="000E416B" w:rsidSect="000559BB">
      <w:headerReference w:type="default" r:id="rId9"/>
      <w:footerReference w:type="default" r:id="rId10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1C" w:rsidRDefault="00CA701C" w:rsidP="00E565A9">
      <w:pPr>
        <w:spacing w:line="240" w:lineRule="auto"/>
      </w:pPr>
      <w:r>
        <w:separator/>
      </w:r>
    </w:p>
  </w:endnote>
  <w:endnote w:type="continuationSeparator" w:id="0">
    <w:p w:rsidR="00CA701C" w:rsidRDefault="00CA701C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F2C0380" wp14:editId="768F0124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1C" w:rsidRDefault="00CA701C" w:rsidP="00E565A9">
      <w:pPr>
        <w:spacing w:line="240" w:lineRule="auto"/>
      </w:pPr>
      <w:r>
        <w:separator/>
      </w:r>
    </w:p>
  </w:footnote>
  <w:footnote w:type="continuationSeparator" w:id="0">
    <w:p w:rsidR="00CA701C" w:rsidRDefault="00CA701C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CA701C">
    <w:pPr>
      <w:pStyle w:val="Nagwek"/>
    </w:pPr>
    <w:sdt>
      <w:sdtPr>
        <w:id w:val="-1978828208"/>
        <w:docPartObj>
          <w:docPartGallery w:val="Page Numbers (Margins)"/>
          <w:docPartUnique/>
        </w:docPartObj>
      </w:sdtPr>
      <w:sdtEndPr/>
      <w:sdtContent>
        <w:r w:rsidR="00DF7F1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7BFBF96D" wp14:editId="0C9CD1B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1B" w:rsidRDefault="00DF7F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F7F1B" w:rsidRDefault="00DF7F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23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56052" wp14:editId="6FED0EA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579625" wp14:editId="5F281149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D3B"/>
    <w:multiLevelType w:val="multilevel"/>
    <w:tmpl w:val="43406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25D"/>
    <w:multiLevelType w:val="hybridMultilevel"/>
    <w:tmpl w:val="8E20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77714"/>
    <w:multiLevelType w:val="hybridMultilevel"/>
    <w:tmpl w:val="1A6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7F60"/>
    <w:multiLevelType w:val="hybridMultilevel"/>
    <w:tmpl w:val="49E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2BA6"/>
    <w:multiLevelType w:val="hybridMultilevel"/>
    <w:tmpl w:val="59C0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47B06"/>
    <w:multiLevelType w:val="hybridMultilevel"/>
    <w:tmpl w:val="DCA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F8536C"/>
    <w:multiLevelType w:val="hybridMultilevel"/>
    <w:tmpl w:val="3C04AFF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7972CE"/>
    <w:multiLevelType w:val="hybridMultilevel"/>
    <w:tmpl w:val="AFD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401BA"/>
    <w:multiLevelType w:val="hybridMultilevel"/>
    <w:tmpl w:val="695446A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44E97"/>
    <w:multiLevelType w:val="multilevel"/>
    <w:tmpl w:val="0B82DE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8897C6A"/>
    <w:multiLevelType w:val="hybridMultilevel"/>
    <w:tmpl w:val="E05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7">
    <w:nsid w:val="58E03F36"/>
    <w:multiLevelType w:val="hybridMultilevel"/>
    <w:tmpl w:val="59C0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B3F98"/>
    <w:multiLevelType w:val="hybridMultilevel"/>
    <w:tmpl w:val="7EAA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B68A6"/>
    <w:multiLevelType w:val="hybridMultilevel"/>
    <w:tmpl w:val="51F0DD7A"/>
    <w:lvl w:ilvl="0" w:tplc="7542DEF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1349CA"/>
    <w:multiLevelType w:val="hybridMultilevel"/>
    <w:tmpl w:val="8CCAB5D0"/>
    <w:lvl w:ilvl="0" w:tplc="8D5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7"/>
  </w:num>
  <w:num w:numId="5">
    <w:abstractNumId w:val="6"/>
  </w:num>
  <w:num w:numId="6">
    <w:abstractNumId w:val="1"/>
  </w:num>
  <w:num w:numId="7">
    <w:abstractNumId w:val="16"/>
  </w:num>
  <w:num w:numId="8">
    <w:abstractNumId w:val="5"/>
  </w:num>
  <w:num w:numId="9">
    <w:abstractNumId w:val="22"/>
  </w:num>
  <w:num w:numId="10">
    <w:abstractNumId w:val="31"/>
  </w:num>
  <w:num w:numId="11">
    <w:abstractNumId w:val="24"/>
  </w:num>
  <w:num w:numId="12">
    <w:abstractNumId w:val="4"/>
  </w:num>
  <w:num w:numId="13">
    <w:abstractNumId w:val="26"/>
    <w:lvlOverride w:ilvl="0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1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17"/>
  </w:num>
  <w:num w:numId="31">
    <w:abstractNumId w:val="34"/>
  </w:num>
  <w:num w:numId="32">
    <w:abstractNumId w:val="12"/>
  </w:num>
  <w:num w:numId="33">
    <w:abstractNumId w:val="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8351B"/>
    <w:rsid w:val="000862F4"/>
    <w:rsid w:val="0009413B"/>
    <w:rsid w:val="000A01B6"/>
    <w:rsid w:val="000B596A"/>
    <w:rsid w:val="000C0C37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2776A"/>
    <w:rsid w:val="001332AB"/>
    <w:rsid w:val="00137FE9"/>
    <w:rsid w:val="00154E51"/>
    <w:rsid w:val="001568CF"/>
    <w:rsid w:val="00164969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487E"/>
    <w:rsid w:val="001D70FA"/>
    <w:rsid w:val="001E3853"/>
    <w:rsid w:val="001F60D4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4391E"/>
    <w:rsid w:val="00356985"/>
    <w:rsid w:val="00362A19"/>
    <w:rsid w:val="00363EC0"/>
    <w:rsid w:val="0036643D"/>
    <w:rsid w:val="00381BFF"/>
    <w:rsid w:val="00381CD8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F19"/>
    <w:rsid w:val="00432417"/>
    <w:rsid w:val="0045124A"/>
    <w:rsid w:val="00456A11"/>
    <w:rsid w:val="00460627"/>
    <w:rsid w:val="00463394"/>
    <w:rsid w:val="00471357"/>
    <w:rsid w:val="00474089"/>
    <w:rsid w:val="00475275"/>
    <w:rsid w:val="004811A5"/>
    <w:rsid w:val="00493B95"/>
    <w:rsid w:val="004D4919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355E"/>
    <w:rsid w:val="00554965"/>
    <w:rsid w:val="00557034"/>
    <w:rsid w:val="00557BBA"/>
    <w:rsid w:val="005615D1"/>
    <w:rsid w:val="005735D3"/>
    <w:rsid w:val="00575581"/>
    <w:rsid w:val="00577B8B"/>
    <w:rsid w:val="00577B9E"/>
    <w:rsid w:val="00585875"/>
    <w:rsid w:val="00594557"/>
    <w:rsid w:val="005A0CF8"/>
    <w:rsid w:val="005B0D9B"/>
    <w:rsid w:val="005B2DCB"/>
    <w:rsid w:val="005B3767"/>
    <w:rsid w:val="005B4ED1"/>
    <w:rsid w:val="005B520A"/>
    <w:rsid w:val="005D09F2"/>
    <w:rsid w:val="005D5437"/>
    <w:rsid w:val="005E022D"/>
    <w:rsid w:val="005E23B3"/>
    <w:rsid w:val="005F246E"/>
    <w:rsid w:val="005F433F"/>
    <w:rsid w:val="006104AB"/>
    <w:rsid w:val="0062555A"/>
    <w:rsid w:val="006308D6"/>
    <w:rsid w:val="00631566"/>
    <w:rsid w:val="00631AF8"/>
    <w:rsid w:val="006348B3"/>
    <w:rsid w:val="00634B6F"/>
    <w:rsid w:val="006435DD"/>
    <w:rsid w:val="006675E6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25524"/>
    <w:rsid w:val="007303F0"/>
    <w:rsid w:val="00730939"/>
    <w:rsid w:val="00731FE2"/>
    <w:rsid w:val="00732126"/>
    <w:rsid w:val="00755DDA"/>
    <w:rsid w:val="0076038D"/>
    <w:rsid w:val="007619A2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30834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6E99"/>
    <w:rsid w:val="008D7F6A"/>
    <w:rsid w:val="008E1061"/>
    <w:rsid w:val="008E2248"/>
    <w:rsid w:val="008E62E4"/>
    <w:rsid w:val="008F2501"/>
    <w:rsid w:val="00901083"/>
    <w:rsid w:val="00913222"/>
    <w:rsid w:val="00913581"/>
    <w:rsid w:val="00922303"/>
    <w:rsid w:val="009302F1"/>
    <w:rsid w:val="0093765C"/>
    <w:rsid w:val="00943933"/>
    <w:rsid w:val="009524BF"/>
    <w:rsid w:val="009545EA"/>
    <w:rsid w:val="0095722C"/>
    <w:rsid w:val="00971B98"/>
    <w:rsid w:val="00971EC9"/>
    <w:rsid w:val="009747EE"/>
    <w:rsid w:val="00977C93"/>
    <w:rsid w:val="009814B4"/>
    <w:rsid w:val="0098587E"/>
    <w:rsid w:val="00990DEC"/>
    <w:rsid w:val="00995AF5"/>
    <w:rsid w:val="00997AFD"/>
    <w:rsid w:val="009A2CDA"/>
    <w:rsid w:val="009A3896"/>
    <w:rsid w:val="009A4E6C"/>
    <w:rsid w:val="009B020F"/>
    <w:rsid w:val="009B292F"/>
    <w:rsid w:val="009B6301"/>
    <w:rsid w:val="009B7BCC"/>
    <w:rsid w:val="009D7336"/>
    <w:rsid w:val="009E052B"/>
    <w:rsid w:val="009E0D1B"/>
    <w:rsid w:val="009E4D40"/>
    <w:rsid w:val="009E5A18"/>
    <w:rsid w:val="009E6DDA"/>
    <w:rsid w:val="009E7281"/>
    <w:rsid w:val="00A2685F"/>
    <w:rsid w:val="00A32A02"/>
    <w:rsid w:val="00A33357"/>
    <w:rsid w:val="00A33C9D"/>
    <w:rsid w:val="00A357E3"/>
    <w:rsid w:val="00A40DDD"/>
    <w:rsid w:val="00A4228F"/>
    <w:rsid w:val="00A459F8"/>
    <w:rsid w:val="00A6130C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B17E7E"/>
    <w:rsid w:val="00B226A9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A6405"/>
    <w:rsid w:val="00BB67FE"/>
    <w:rsid w:val="00BD5D84"/>
    <w:rsid w:val="00BD76E1"/>
    <w:rsid w:val="00BE1B07"/>
    <w:rsid w:val="00C13FD5"/>
    <w:rsid w:val="00C160B5"/>
    <w:rsid w:val="00C32258"/>
    <w:rsid w:val="00C32462"/>
    <w:rsid w:val="00C33DF7"/>
    <w:rsid w:val="00C40A17"/>
    <w:rsid w:val="00C4348E"/>
    <w:rsid w:val="00C50FA8"/>
    <w:rsid w:val="00C57610"/>
    <w:rsid w:val="00C6166A"/>
    <w:rsid w:val="00C65DB6"/>
    <w:rsid w:val="00C8047A"/>
    <w:rsid w:val="00C809A6"/>
    <w:rsid w:val="00C8113F"/>
    <w:rsid w:val="00C8563A"/>
    <w:rsid w:val="00C8600C"/>
    <w:rsid w:val="00C9090D"/>
    <w:rsid w:val="00C9416E"/>
    <w:rsid w:val="00CA05C5"/>
    <w:rsid w:val="00CA2D93"/>
    <w:rsid w:val="00CA4C2F"/>
    <w:rsid w:val="00CA5318"/>
    <w:rsid w:val="00CA701C"/>
    <w:rsid w:val="00CB0325"/>
    <w:rsid w:val="00CB34C2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3FE5"/>
    <w:rsid w:val="00D5265C"/>
    <w:rsid w:val="00D52A88"/>
    <w:rsid w:val="00D56F11"/>
    <w:rsid w:val="00D6064D"/>
    <w:rsid w:val="00D631A2"/>
    <w:rsid w:val="00D70ED9"/>
    <w:rsid w:val="00D74AAC"/>
    <w:rsid w:val="00D8300E"/>
    <w:rsid w:val="00DA29C7"/>
    <w:rsid w:val="00DA601C"/>
    <w:rsid w:val="00DC0BE6"/>
    <w:rsid w:val="00DF0F78"/>
    <w:rsid w:val="00DF7F1B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800A0"/>
    <w:rsid w:val="00E87893"/>
    <w:rsid w:val="00E913E7"/>
    <w:rsid w:val="00EA0953"/>
    <w:rsid w:val="00EA182F"/>
    <w:rsid w:val="00EA66F3"/>
    <w:rsid w:val="00EB2491"/>
    <w:rsid w:val="00EC4E4C"/>
    <w:rsid w:val="00ED6561"/>
    <w:rsid w:val="00EE16DA"/>
    <w:rsid w:val="00EE52F5"/>
    <w:rsid w:val="00F01366"/>
    <w:rsid w:val="00F27F35"/>
    <w:rsid w:val="00F340BE"/>
    <w:rsid w:val="00F36773"/>
    <w:rsid w:val="00F42F44"/>
    <w:rsid w:val="00F446C7"/>
    <w:rsid w:val="00F45C8A"/>
    <w:rsid w:val="00F46167"/>
    <w:rsid w:val="00F56463"/>
    <w:rsid w:val="00F61FDD"/>
    <w:rsid w:val="00F6763C"/>
    <w:rsid w:val="00FB6187"/>
    <w:rsid w:val="00FC3F61"/>
    <w:rsid w:val="00FC7EFB"/>
    <w:rsid w:val="00FD0C89"/>
    <w:rsid w:val="00FE4336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E4B6-5A82-4B5A-B0CB-18A6185F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Włodyka</cp:lastModifiedBy>
  <cp:revision>2</cp:revision>
  <cp:lastPrinted>2014-06-13T11:13:00Z</cp:lastPrinted>
  <dcterms:created xsi:type="dcterms:W3CDTF">2015-05-05T09:17:00Z</dcterms:created>
  <dcterms:modified xsi:type="dcterms:W3CDTF">2015-05-05T09:17:00Z</dcterms:modified>
</cp:coreProperties>
</file>