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1639" w:tblpY="1116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7655"/>
      </w:tblGrid>
      <w:tr w:rsidR="00557BBA" w:rsidRPr="005F246E" w:rsidTr="006C5B31">
        <w:trPr>
          <w:trHeight w:val="7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Tytuł szkolenia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811CCF" w:rsidP="00066287">
            <w:pPr>
              <w:jc w:val="center"/>
              <w:rPr>
                <w:b/>
                <w:sz w:val="24"/>
              </w:rPr>
            </w:pPr>
            <w:r w:rsidRPr="00811CCF">
              <w:rPr>
                <w:b/>
                <w:sz w:val="24"/>
              </w:rPr>
              <w:t>ZASADY PODEJMOWANIA, PROWADZENIA I WYODRĘBNIANIA DZIAŁALNOŚCI GOSPODARCZEJ</w:t>
            </w:r>
          </w:p>
        </w:tc>
      </w:tr>
      <w:tr w:rsidR="00557BBA" w:rsidRPr="005F246E" w:rsidTr="00A357E3">
        <w:trPr>
          <w:trHeight w:val="53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Trener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57BBA" w:rsidRPr="00C33DF7" w:rsidRDefault="00557BBA" w:rsidP="00A357E3">
            <w:pPr>
              <w:spacing w:before="120" w:after="60" w:line="240" w:lineRule="auto"/>
              <w:outlineLvl w:val="7"/>
              <w:rPr>
                <w:rFonts w:asciiTheme="minorHAnsi" w:eastAsia="Times New Roman" w:hAnsiTheme="minorHAnsi"/>
                <w:b/>
                <w:i/>
                <w:iCs/>
                <w:sz w:val="24"/>
                <w:szCs w:val="24"/>
                <w:lang w:eastAsia="pl-PL"/>
              </w:rPr>
            </w:pPr>
            <w:r w:rsidRPr="00C33DF7">
              <w:rPr>
                <w:rFonts w:asciiTheme="minorHAnsi" w:hAnsiTheme="minorHAnsi"/>
                <w:b/>
                <w:i/>
                <w:sz w:val="24"/>
              </w:rPr>
              <w:t xml:space="preserve">Mirosław </w:t>
            </w:r>
            <w:proofErr w:type="spellStart"/>
            <w:r w:rsidRPr="00C33DF7">
              <w:rPr>
                <w:rFonts w:asciiTheme="minorHAnsi" w:hAnsiTheme="minorHAnsi"/>
                <w:b/>
                <w:i/>
                <w:sz w:val="24"/>
              </w:rPr>
              <w:t>Szczeglik</w:t>
            </w:r>
            <w:proofErr w:type="spellEnd"/>
          </w:p>
        </w:tc>
      </w:tr>
      <w:tr w:rsidR="00557BBA" w:rsidRPr="005F246E" w:rsidTr="00A357E3">
        <w:trPr>
          <w:trHeight w:val="514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/>
                <w:i/>
                <w:iCs/>
                <w:sz w:val="24"/>
                <w:szCs w:val="24"/>
                <w:lang w:eastAsia="pl-PL"/>
              </w:rPr>
              <w:t>Koszalin</w:t>
            </w:r>
          </w:p>
        </w:tc>
      </w:tr>
      <w:tr w:rsidR="00557BBA" w:rsidRPr="005F246E" w:rsidTr="00A357E3">
        <w:trPr>
          <w:trHeight w:val="2175"/>
        </w:trPr>
        <w:tc>
          <w:tcPr>
            <w:tcW w:w="1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  <w:vAlign w:val="center"/>
          </w:tcPr>
          <w:p w:rsidR="00557BBA" w:rsidRPr="005F246E" w:rsidRDefault="00557BBA" w:rsidP="00A357E3">
            <w:pPr>
              <w:spacing w:before="120" w:after="60" w:line="240" w:lineRule="auto"/>
              <w:outlineLvl w:val="7"/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 i opis</w:t>
            </w:r>
          </w:p>
        </w:tc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57BBA" w:rsidRPr="00A357E3" w:rsidRDefault="00557BBA" w:rsidP="00A357E3">
            <w:pPr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</w:pPr>
            <w:r w:rsidRPr="00A357E3">
              <w:rPr>
                <w:rFonts w:eastAsia="Times New Roman"/>
                <w:i/>
                <w:iCs/>
                <w:sz w:val="24"/>
                <w:szCs w:val="24"/>
                <w:lang w:eastAsia="pl-PL"/>
              </w:rPr>
              <w:t>Celem szkolenia jest:</w:t>
            </w:r>
          </w:p>
          <w:p w:rsidR="00811CCF" w:rsidRPr="00811CCF" w:rsidRDefault="00557BBA" w:rsidP="00811CCF">
            <w:pPr>
              <w:rPr>
                <w:i/>
                <w:sz w:val="24"/>
              </w:rPr>
            </w:pPr>
            <w:r w:rsidRPr="00811CCF">
              <w:rPr>
                <w:rFonts w:eastAsia="Times New Roman"/>
                <w:i/>
                <w:iCs/>
                <w:sz w:val="28"/>
                <w:szCs w:val="24"/>
                <w:lang w:eastAsia="pl-PL"/>
              </w:rPr>
              <w:t xml:space="preserve"> </w:t>
            </w:r>
            <w:r w:rsidR="00811CCF" w:rsidRPr="00811CCF">
              <w:rPr>
                <w:i/>
                <w:sz w:val="24"/>
              </w:rPr>
              <w:t>- nabycie przez uczestników wiedzy w zakresie prowadzenia działalności gospodarczej przez organizacje pozarządowe;</w:t>
            </w:r>
          </w:p>
          <w:p w:rsidR="00811CCF" w:rsidRPr="00811CCF" w:rsidRDefault="00811CCF" w:rsidP="00811CCF">
            <w:pPr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- rozwinięcie umiejętności rozróżnienia działalności odpłatnej organizacji od działalności gospodarczej;</w:t>
            </w:r>
          </w:p>
          <w:p w:rsidR="00811CCF" w:rsidRPr="00811CCF" w:rsidRDefault="00811CCF" w:rsidP="00811CCF">
            <w:pPr>
              <w:spacing w:line="240" w:lineRule="auto"/>
              <w:jc w:val="both"/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- podwyższenie kompetencji zarządczych w kwestii podejmowania działalności gospodarczej w organizacji pozarządowej.</w:t>
            </w:r>
          </w:p>
          <w:p w:rsidR="00557BBA" w:rsidRPr="00811CCF" w:rsidRDefault="00557BBA" w:rsidP="00811CCF">
            <w:pPr>
              <w:spacing w:line="240" w:lineRule="auto"/>
              <w:jc w:val="both"/>
            </w:pPr>
            <w:proofErr w:type="spellStart"/>
            <w:r w:rsidRPr="00557BBA">
              <w:rPr>
                <w:i/>
                <w:sz w:val="24"/>
              </w:rPr>
              <w:t>Miniwykład</w:t>
            </w:r>
            <w:proofErr w:type="spellEnd"/>
            <w:r w:rsidRPr="00557BBA">
              <w:rPr>
                <w:i/>
                <w:sz w:val="24"/>
              </w:rPr>
              <w:t>, ćwiczenia w grupach</w:t>
            </w:r>
          </w:p>
        </w:tc>
      </w:tr>
      <w:tr w:rsidR="00557BBA" w:rsidRPr="005F246E" w:rsidTr="00A357E3">
        <w:trPr>
          <w:cantSplit/>
          <w:trHeight w:val="43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5F246E" w:rsidRDefault="00557BBA" w:rsidP="00A357E3">
            <w:pPr>
              <w:spacing w:line="240" w:lineRule="auto"/>
              <w:contextualSpacing/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bCs/>
                <w:i/>
                <w:iCs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557BBA" w:rsidRPr="00811CCF" w:rsidRDefault="00811CCF" w:rsidP="00A357E3">
            <w:pPr>
              <w:spacing w:line="240" w:lineRule="auto"/>
              <w:contextualSpacing/>
              <w:jc w:val="center"/>
              <w:rPr>
                <w:rFonts w:eastAsia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811CCF">
              <w:rPr>
                <w:b/>
                <w:sz w:val="28"/>
              </w:rPr>
              <w:t>18 maja 2015 r.</w:t>
            </w:r>
          </w:p>
        </w:tc>
      </w:tr>
      <w:tr w:rsidR="00557BBA" w:rsidRPr="005F246E" w:rsidTr="00A357E3">
        <w:trPr>
          <w:cantSplit/>
          <w:trHeight w:val="5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9.00 – 10.30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57BBA" w:rsidRDefault="00557BBA" w:rsidP="00557BBA">
            <w:pPr>
              <w:spacing w:line="240" w:lineRule="auto"/>
              <w:rPr>
                <w:i/>
                <w:sz w:val="24"/>
              </w:rPr>
            </w:pPr>
          </w:p>
          <w:p w:rsidR="00811CCF" w:rsidRPr="00811CCF" w:rsidRDefault="00811CCF" w:rsidP="00811CCF">
            <w:pPr>
              <w:spacing w:line="240" w:lineRule="auto"/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Działalność gospodarcza organizacji pozarządowej – szanse i zagrożenia</w:t>
            </w:r>
          </w:p>
          <w:p w:rsidR="00811CCF" w:rsidRDefault="00811CCF" w:rsidP="00811CCF">
            <w:pPr>
              <w:spacing w:line="240" w:lineRule="auto"/>
              <w:rPr>
                <w:i/>
                <w:sz w:val="24"/>
              </w:rPr>
            </w:pPr>
          </w:p>
          <w:p w:rsidR="00811CCF" w:rsidRPr="00811CCF" w:rsidRDefault="00811CCF" w:rsidP="00811CCF">
            <w:pPr>
              <w:spacing w:line="240" w:lineRule="auto"/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Granice działalności odpłatnej a działalności gospodarczej</w:t>
            </w:r>
          </w:p>
          <w:p w:rsidR="00557BBA" w:rsidRPr="00557BBA" w:rsidRDefault="00557BBA" w:rsidP="00A357E3">
            <w:pPr>
              <w:spacing w:line="240" w:lineRule="auto"/>
              <w:contextualSpacing/>
              <w:rPr>
                <w:rFonts w:eastAsia="Times New Roman"/>
                <w:i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cantSplit/>
          <w:trHeight w:val="46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10.30 – 10.45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76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5F246E" w:rsidTr="00A357E3">
        <w:trPr>
          <w:trHeight w:val="58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10.45 – 12.15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CF" w:rsidRPr="00811CCF" w:rsidRDefault="00811CCF" w:rsidP="00811CCF">
            <w:pPr>
              <w:spacing w:line="240" w:lineRule="auto"/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Kroki do uruchomienia działalności gospodarczej organizacji (decyzja o podjęciu, wybór przedmiotu działalności, określenie jej formy, biznesplan, wymogi proceduralne)</w:t>
            </w:r>
          </w:p>
          <w:p w:rsidR="00557BBA" w:rsidRPr="00A357E3" w:rsidRDefault="00557BBA" w:rsidP="00811CCF">
            <w:pPr>
              <w:spacing w:line="240" w:lineRule="auto"/>
              <w:rPr>
                <w:rFonts w:eastAsia="Times New Roman"/>
                <w:i/>
                <w:sz w:val="20"/>
                <w:szCs w:val="20"/>
                <w:lang w:eastAsia="pl-PL"/>
              </w:rPr>
            </w:pPr>
          </w:p>
        </w:tc>
      </w:tr>
      <w:tr w:rsidR="00557BBA" w:rsidRPr="005F246E" w:rsidTr="00A357E3">
        <w:trPr>
          <w:trHeight w:val="4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12.15 – 12.45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line="276" w:lineRule="auto"/>
              <w:rPr>
                <w:rFonts w:eastAsia="Times New Roman"/>
                <w:b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obiadowa</w:t>
            </w:r>
          </w:p>
        </w:tc>
      </w:tr>
      <w:tr w:rsidR="00557BBA" w:rsidRPr="005F246E" w:rsidTr="00A357E3">
        <w:trPr>
          <w:trHeight w:val="4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numPr>
                <w:ilvl w:val="1"/>
                <w:numId w:val="28"/>
              </w:numPr>
              <w:spacing w:before="120" w:line="240" w:lineRule="auto"/>
              <w:contextualSpacing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A357E3">
              <w:rPr>
                <w:rFonts w:eastAsia="Times New Roman"/>
                <w:sz w:val="24"/>
                <w:szCs w:val="20"/>
                <w:lang w:eastAsia="pl-PL"/>
              </w:rPr>
              <w:t>– 14.15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1CCF" w:rsidRPr="00811CCF" w:rsidRDefault="00811CCF" w:rsidP="00811CCF">
            <w:pPr>
              <w:spacing w:line="240" w:lineRule="auto"/>
              <w:rPr>
                <w:i/>
                <w:sz w:val="24"/>
              </w:rPr>
            </w:pPr>
            <w:r w:rsidRPr="00811CCF">
              <w:rPr>
                <w:i/>
                <w:sz w:val="24"/>
              </w:rPr>
              <w:t>Zmiany w organizacji związane z podjęciem przez nią działalności gospodarczej.</w:t>
            </w:r>
          </w:p>
          <w:p w:rsidR="00557BBA" w:rsidRPr="005F246E" w:rsidRDefault="00557BBA" w:rsidP="00811CCF">
            <w:pPr>
              <w:spacing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7BBA" w:rsidRPr="005F246E" w:rsidTr="00A357E3">
        <w:trPr>
          <w:trHeight w:val="47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spacing w:before="12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14.15 – 14.30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7BBA" w:rsidRPr="005F246E" w:rsidRDefault="00557BBA" w:rsidP="00A357E3">
            <w:pPr>
              <w:tabs>
                <w:tab w:val="left" w:pos="1134"/>
              </w:tabs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5F246E">
              <w:rPr>
                <w:rFonts w:eastAsia="Times New Roman"/>
                <w:i/>
                <w:sz w:val="24"/>
                <w:szCs w:val="24"/>
                <w:lang w:eastAsia="pl-PL"/>
              </w:rPr>
              <w:t>Przerwa na kawę</w:t>
            </w:r>
          </w:p>
        </w:tc>
      </w:tr>
      <w:tr w:rsidR="00557BBA" w:rsidRPr="00A357E3" w:rsidTr="00A357E3">
        <w:trPr>
          <w:trHeight w:val="702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7BBA" w:rsidRPr="005F246E" w:rsidRDefault="00557BBA" w:rsidP="00A357E3">
            <w:pPr>
              <w:spacing w:before="12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</w:t>
            </w:r>
            <w:r w:rsidRPr="005F246E">
              <w:rPr>
                <w:rFonts w:eastAsia="Times New Roman"/>
                <w:sz w:val="24"/>
                <w:szCs w:val="24"/>
                <w:lang w:eastAsia="pl-PL"/>
              </w:rPr>
              <w:t>14.30 – 16.00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BBA" w:rsidRPr="00811CCF" w:rsidRDefault="00811CCF" w:rsidP="00A357E3">
            <w:pPr>
              <w:spacing w:line="240" w:lineRule="auto"/>
              <w:rPr>
                <w:rFonts w:eastAsia="Times New Roman"/>
                <w:i/>
                <w:sz w:val="24"/>
                <w:szCs w:val="24"/>
                <w:lang w:eastAsia="pl-PL"/>
              </w:rPr>
            </w:pPr>
            <w:r w:rsidRPr="00811CCF">
              <w:rPr>
                <w:i/>
                <w:sz w:val="24"/>
              </w:rPr>
              <w:t>Podstawy skutecznej strategii prowadzenia działalności gospodarczej</w:t>
            </w:r>
          </w:p>
        </w:tc>
      </w:tr>
    </w:tbl>
    <w:p w:rsidR="005F246E" w:rsidRPr="005F246E" w:rsidRDefault="005F246E" w:rsidP="005F246E">
      <w:pPr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34C2" w:rsidRPr="000E416B" w:rsidRDefault="00CB34C2" w:rsidP="00CB34C2">
      <w:pPr>
        <w:pStyle w:val="Nagwek6"/>
        <w:spacing w:before="0" w:after="0"/>
        <w:jc w:val="center"/>
        <w:rPr>
          <w:sz w:val="24"/>
          <w:szCs w:val="20"/>
        </w:rPr>
      </w:pPr>
    </w:p>
    <w:sectPr w:rsidR="00CB34C2" w:rsidRPr="000E416B" w:rsidSect="000559BB">
      <w:headerReference w:type="default" r:id="rId9"/>
      <w:footerReference w:type="default" r:id="rId10"/>
      <w:pgSz w:w="11906" w:h="16838"/>
      <w:pgMar w:top="1418" w:right="1418" w:bottom="1418" w:left="1134" w:header="709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B1" w:rsidRDefault="007D5AB1" w:rsidP="00E565A9">
      <w:pPr>
        <w:spacing w:line="240" w:lineRule="auto"/>
      </w:pPr>
      <w:r>
        <w:separator/>
      </w:r>
    </w:p>
  </w:endnote>
  <w:endnote w:type="continuationSeparator" w:id="0">
    <w:p w:rsidR="007D5AB1" w:rsidRDefault="007D5AB1" w:rsidP="00E565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Pr="000559BB" w:rsidRDefault="000559BB" w:rsidP="000559B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1F2C0380" wp14:editId="768F0124">
          <wp:simplePos x="0" y="0"/>
          <wp:positionH relativeFrom="column">
            <wp:posOffset>-405765</wp:posOffset>
          </wp:positionH>
          <wp:positionV relativeFrom="paragraph">
            <wp:posOffset>60325</wp:posOffset>
          </wp:positionV>
          <wp:extent cx="6953250" cy="1370330"/>
          <wp:effectExtent l="0" t="0" r="0" b="127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137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B1" w:rsidRDefault="007D5AB1" w:rsidP="00E565A9">
      <w:pPr>
        <w:spacing w:line="240" w:lineRule="auto"/>
      </w:pPr>
      <w:r>
        <w:separator/>
      </w:r>
    </w:p>
  </w:footnote>
  <w:footnote w:type="continuationSeparator" w:id="0">
    <w:p w:rsidR="007D5AB1" w:rsidRDefault="007D5AB1" w:rsidP="00E565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5A9" w:rsidRDefault="007D5AB1">
    <w:pPr>
      <w:pStyle w:val="Nagwek"/>
    </w:pPr>
    <w:sdt>
      <w:sdtPr>
        <w:id w:val="-1978828208"/>
        <w:docPartObj>
          <w:docPartGallery w:val="Page Numbers (Margins)"/>
          <w:docPartUnique/>
        </w:docPartObj>
      </w:sdtPr>
      <w:sdtEndPr/>
      <w:sdtContent>
        <w:r w:rsidR="00DF7F1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7BFBF96D" wp14:editId="0C9CD1B2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F7F1B" w:rsidRDefault="00DF7F1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F7F1B" w:rsidRDefault="00DF7F1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E0237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7256052" wp14:editId="6FED0EA4">
              <wp:simplePos x="0" y="0"/>
              <wp:positionH relativeFrom="column">
                <wp:posOffset>-529590</wp:posOffset>
              </wp:positionH>
              <wp:positionV relativeFrom="paragraph">
                <wp:posOffset>1121411</wp:posOffset>
              </wp:positionV>
              <wp:extent cx="381000" cy="7239000"/>
              <wp:effectExtent l="0" t="0" r="19050" b="1905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7239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0237E" w:rsidRPr="00E0237E" w:rsidRDefault="00E0237E" w:rsidP="00E0237E">
                          <w:pPr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E0237E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OŚRODEK WSPIERANIA EKONOMII SPOŁECZNEJ DLA REGIONU KOSZALIŃSKIEGO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-41.7pt;margin-top:88.3pt;width:30pt;height:570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/YIlgIAAMEFAAAOAAAAZHJzL2Uyb0RvYy54bWysVEtv2zAMvg/YfxB0X+2476BOkbXoMKBo&#10;i7VDz4osJUZlUZOY2NmvHyU7j3a9dNjFpsSPFPnxcXHZNYatlA812JKPDnLOlJVQ1XZe8p9PN1/O&#10;OAsobCUMWFXytQr8cvL500XrxqqABZhKeUZObBi3ruQLRDfOsiAXqhHhAJyypNTgG4F09POs8qIl&#10;743Jijw/yVrwlfMgVQh0e90r+ST511pJvNc6KGSm5BQbpq9P31n8ZpMLMZ574Ra1HMIQ/xBFI2pL&#10;j25dXQsUbOnrv1w1tfQQQOOBhCYDrWupUg6UzSh/k83jQjiVciFygtvSFP6fW3m3evCsrkpecGZF&#10;QyV6AKMYqpeA0CpWRIpaF8aEfHSExe4rdFTqzX2gy5h5p30T/5QTIz2Rvd4SrDpkki4Pz0Z5ThpJ&#10;qtPi8DweyH22s3Y+4DcFDYtCyT0VMPEqVrcBe+gGEh8LYOrqpjYmHWLTqCvj2UpQuQ2mGMn5K5Sx&#10;rC35yeFxnhy/0qW223mYzd/xQP6Mjc+p1F5DWJGhnokk4dqoiDH2h9JEbyLknRiFlMpu40zoiNKU&#10;0UcMB/wuqo8Y93mQRXoZLG6Nm9qC71l6TW31siFG93iq4V7eUcRu1qW+2jbKDKo19Y+HfgiDkzc1&#10;FflWBHwQnqaOGoM2Cd7TRxugIsEgcbYA//u9+4gvefwWp2Te0iCXPPxaCq84M98tTcr56OiIVJgO&#10;R8enBR38vma2r7HL5gqoeUa0tpxMYsSj2YjaQ/NMO2caHyaVsJKCKzluxCvs1wvtLKmm0wSiWXcC&#10;b+2jk9F1JDp28VP3LLwbWh1pSO5gM/Ji/Kbje2y0tDBdIug6jUOkuid2KAHtiTRQw06Li2j/nFC7&#10;zTv5AwAA//8DAFBLAwQUAAYACAAAACEAKVfbf+AAAAAMAQAADwAAAGRycy9kb3ducmV2LnhtbEyP&#10;wU7DMBBE70j8g7VI3FKnKQptiFNVVFTAAalpDxydeEki4nUUu234e7YnOO6b0exMvp5sL844+s6R&#10;gvksBoFUO9NRo+B4eImWIHzQZHTvCBX8oId1cXuT68y4C+3xXIZGcAj5TCtoQxgyKX3dotV+5gYk&#10;1r7caHXgc2ykGfWFw20vkzhOpdUd8YdWD/jcYv1dnqwCCvu3tCrj3cf7art5TeqD3X1ulbq/mzZP&#10;IAJO4c8M1/pcHQruVLkTGS96BdFy8cBWFh7TFAQ7ouRKKiaLOSNZ5PL/iOIXAAD//wMAUEsBAi0A&#10;FAAGAAgAAAAhALaDOJL+AAAA4QEAABMAAAAAAAAAAAAAAAAAAAAAAFtDb250ZW50X1R5cGVzXS54&#10;bWxQSwECLQAUAAYACAAAACEAOP0h/9YAAACUAQAACwAAAAAAAAAAAAAAAAAvAQAAX3JlbHMvLnJl&#10;bHNQSwECLQAUAAYACAAAACEAW//2CJYCAADBBQAADgAAAAAAAAAAAAAAAAAuAgAAZHJzL2Uyb0Rv&#10;Yy54bWxQSwECLQAUAAYACAAAACEAKVfbf+AAAAAMAQAADwAAAAAAAAAAAAAAAADwBAAAZHJzL2Rv&#10;d25yZXYueG1sUEsFBgAAAAAEAAQA8wAAAP0FAAAAAA==&#10;" fillcolor="white [3201]" strokecolor="white [3212]" strokeweight=".5pt">
              <v:textbox style="layout-flow:vertical;mso-layout-flow-alt:bottom-to-top">
                <w:txbxContent>
                  <w:p w:rsidR="00E0237E" w:rsidRPr="00E0237E" w:rsidRDefault="00E0237E" w:rsidP="00E0237E">
                    <w:pPr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E0237E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OŚRODEK WSPIERANIA EKONOMII SPOŁECZNEJ DLA REGIONU KOSZALIŃSKIEGO</w:t>
                    </w:r>
                  </w:p>
                </w:txbxContent>
              </v:textbox>
            </v:shape>
          </w:pict>
        </mc:Fallback>
      </mc:AlternateContent>
    </w:r>
    <w:r w:rsidR="000559BB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579625" wp14:editId="5F281149">
          <wp:simplePos x="0" y="0"/>
          <wp:positionH relativeFrom="column">
            <wp:posOffset>-636905</wp:posOffset>
          </wp:positionH>
          <wp:positionV relativeFrom="paragraph">
            <wp:posOffset>-307340</wp:posOffset>
          </wp:positionV>
          <wp:extent cx="7390130" cy="1028700"/>
          <wp:effectExtent l="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bw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013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C3F"/>
    <w:multiLevelType w:val="hybridMultilevel"/>
    <w:tmpl w:val="F6F0DF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E7EB9"/>
    <w:multiLevelType w:val="hybridMultilevel"/>
    <w:tmpl w:val="3D763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F3D3B"/>
    <w:multiLevelType w:val="multilevel"/>
    <w:tmpl w:val="43406E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B625D"/>
    <w:multiLevelType w:val="hybridMultilevel"/>
    <w:tmpl w:val="8E20D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83E64C9"/>
    <w:multiLevelType w:val="hybridMultilevel"/>
    <w:tmpl w:val="9386F9BE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A13200"/>
    <w:multiLevelType w:val="hybridMultilevel"/>
    <w:tmpl w:val="8D54301A"/>
    <w:lvl w:ilvl="0" w:tplc="91340C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49240F"/>
    <w:multiLevelType w:val="hybridMultilevel"/>
    <w:tmpl w:val="0136D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A33A44"/>
    <w:multiLevelType w:val="hybridMultilevel"/>
    <w:tmpl w:val="AADC2D76"/>
    <w:lvl w:ilvl="0" w:tplc="9F6C6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60DA9"/>
    <w:multiLevelType w:val="hybridMultilevel"/>
    <w:tmpl w:val="ACB65DB8"/>
    <w:lvl w:ilvl="0" w:tplc="D40C6F88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1" w:tplc="699051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CC7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7892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5679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B83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CEEB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3E3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0A61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6D77714"/>
    <w:multiLevelType w:val="hybridMultilevel"/>
    <w:tmpl w:val="1A6E5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17F60"/>
    <w:multiLevelType w:val="hybridMultilevel"/>
    <w:tmpl w:val="49E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47B06"/>
    <w:multiLevelType w:val="hybridMultilevel"/>
    <w:tmpl w:val="DCAEB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62E"/>
    <w:multiLevelType w:val="hybridMultilevel"/>
    <w:tmpl w:val="8E7A7D34"/>
    <w:lvl w:ilvl="0" w:tplc="4D08B7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5F8536C"/>
    <w:multiLevelType w:val="hybridMultilevel"/>
    <w:tmpl w:val="3C04AFF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2B7972CE"/>
    <w:multiLevelType w:val="hybridMultilevel"/>
    <w:tmpl w:val="AFDC2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81AD6"/>
    <w:multiLevelType w:val="hybridMultilevel"/>
    <w:tmpl w:val="0BE84500"/>
    <w:lvl w:ilvl="0" w:tplc="F97A5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07401BA"/>
    <w:multiLevelType w:val="hybridMultilevel"/>
    <w:tmpl w:val="695446A2"/>
    <w:lvl w:ilvl="0" w:tplc="20AA77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21E5FB9"/>
    <w:multiLevelType w:val="hybridMultilevel"/>
    <w:tmpl w:val="8F74F3E2"/>
    <w:lvl w:ilvl="0" w:tplc="4D08B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44E97"/>
    <w:multiLevelType w:val="multilevel"/>
    <w:tmpl w:val="0B82DE4E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F6F4B2A"/>
    <w:multiLevelType w:val="hybridMultilevel"/>
    <w:tmpl w:val="C02E3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8F7FFE"/>
    <w:multiLevelType w:val="hybridMultilevel"/>
    <w:tmpl w:val="0BF0730A"/>
    <w:lvl w:ilvl="0" w:tplc="821E5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E38DC"/>
    <w:multiLevelType w:val="hybridMultilevel"/>
    <w:tmpl w:val="4F42167E"/>
    <w:lvl w:ilvl="0" w:tplc="154C697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FE0012"/>
    <w:multiLevelType w:val="hybridMultilevel"/>
    <w:tmpl w:val="9912E21E"/>
    <w:lvl w:ilvl="0" w:tplc="597437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0F1B3F"/>
    <w:multiLevelType w:val="hybridMultilevel"/>
    <w:tmpl w:val="5EF43282"/>
    <w:lvl w:ilvl="0" w:tplc="067AF9F8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8897C6A"/>
    <w:multiLevelType w:val="hybridMultilevel"/>
    <w:tmpl w:val="E0502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B6673"/>
    <w:multiLevelType w:val="singleLevel"/>
    <w:tmpl w:val="F4145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27">
    <w:nsid w:val="5EA5302F"/>
    <w:multiLevelType w:val="hybridMultilevel"/>
    <w:tmpl w:val="8272F1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5223FA"/>
    <w:multiLevelType w:val="hybridMultilevel"/>
    <w:tmpl w:val="63C02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4B3F98"/>
    <w:multiLevelType w:val="hybridMultilevel"/>
    <w:tmpl w:val="7EAAB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3A7D"/>
    <w:multiLevelType w:val="hybridMultilevel"/>
    <w:tmpl w:val="0C44C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4B68A6"/>
    <w:multiLevelType w:val="hybridMultilevel"/>
    <w:tmpl w:val="51F0DD7A"/>
    <w:lvl w:ilvl="0" w:tplc="7542DEFE">
      <w:start w:val="1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6D8A20E4"/>
    <w:multiLevelType w:val="hybridMultilevel"/>
    <w:tmpl w:val="277E9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1349CA"/>
    <w:multiLevelType w:val="hybridMultilevel"/>
    <w:tmpl w:val="8CCAB5D0"/>
    <w:lvl w:ilvl="0" w:tplc="8D5A3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8"/>
  </w:num>
  <w:num w:numId="4">
    <w:abstractNumId w:val="8"/>
  </w:num>
  <w:num w:numId="5">
    <w:abstractNumId w:val="6"/>
  </w:num>
  <w:num w:numId="6">
    <w:abstractNumId w:val="1"/>
  </w:num>
  <w:num w:numId="7">
    <w:abstractNumId w:val="16"/>
  </w:num>
  <w:num w:numId="8">
    <w:abstractNumId w:val="5"/>
  </w:num>
  <w:num w:numId="9">
    <w:abstractNumId w:val="22"/>
  </w:num>
  <w:num w:numId="10">
    <w:abstractNumId w:val="30"/>
  </w:num>
  <w:num w:numId="11">
    <w:abstractNumId w:val="24"/>
  </w:num>
  <w:num w:numId="12">
    <w:abstractNumId w:val="4"/>
  </w:num>
  <w:num w:numId="13">
    <w:abstractNumId w:val="26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21"/>
  </w:num>
  <w:num w:numId="18">
    <w:abstractNumId w:val="2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17"/>
  </w:num>
  <w:num w:numId="31">
    <w:abstractNumId w:val="33"/>
  </w:num>
  <w:num w:numId="32">
    <w:abstractNumId w:val="12"/>
  </w:num>
  <w:num w:numId="33">
    <w:abstractNumId w:val="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DA"/>
    <w:rsid w:val="00016882"/>
    <w:rsid w:val="000257F4"/>
    <w:rsid w:val="00025C99"/>
    <w:rsid w:val="000345FA"/>
    <w:rsid w:val="0004018A"/>
    <w:rsid w:val="000417C5"/>
    <w:rsid w:val="00052DDC"/>
    <w:rsid w:val="000559BB"/>
    <w:rsid w:val="00063119"/>
    <w:rsid w:val="00063D9D"/>
    <w:rsid w:val="0006574A"/>
    <w:rsid w:val="00076747"/>
    <w:rsid w:val="000862F4"/>
    <w:rsid w:val="0009413B"/>
    <w:rsid w:val="000A01B6"/>
    <w:rsid w:val="000B596A"/>
    <w:rsid w:val="000C0C37"/>
    <w:rsid w:val="000C4752"/>
    <w:rsid w:val="000C4D10"/>
    <w:rsid w:val="000E18E9"/>
    <w:rsid w:val="000E694A"/>
    <w:rsid w:val="000E7C03"/>
    <w:rsid w:val="000F2EEA"/>
    <w:rsid w:val="000F70F1"/>
    <w:rsid w:val="001120B5"/>
    <w:rsid w:val="00115A5A"/>
    <w:rsid w:val="001203D5"/>
    <w:rsid w:val="00120D99"/>
    <w:rsid w:val="001252BB"/>
    <w:rsid w:val="00126CAF"/>
    <w:rsid w:val="0012776A"/>
    <w:rsid w:val="001332AB"/>
    <w:rsid w:val="00137FE9"/>
    <w:rsid w:val="00154E51"/>
    <w:rsid w:val="001568CF"/>
    <w:rsid w:val="00164969"/>
    <w:rsid w:val="00167EF6"/>
    <w:rsid w:val="001923BB"/>
    <w:rsid w:val="00192E35"/>
    <w:rsid w:val="00193687"/>
    <w:rsid w:val="00193F6D"/>
    <w:rsid w:val="001A1426"/>
    <w:rsid w:val="001A31B7"/>
    <w:rsid w:val="001B5278"/>
    <w:rsid w:val="001C07D5"/>
    <w:rsid w:val="001C652B"/>
    <w:rsid w:val="001C6C20"/>
    <w:rsid w:val="001D0354"/>
    <w:rsid w:val="001D487E"/>
    <w:rsid w:val="001D70FA"/>
    <w:rsid w:val="001E3853"/>
    <w:rsid w:val="001F60D4"/>
    <w:rsid w:val="001F694E"/>
    <w:rsid w:val="00207B6B"/>
    <w:rsid w:val="00210BD5"/>
    <w:rsid w:val="00214A95"/>
    <w:rsid w:val="002255EB"/>
    <w:rsid w:val="00234CAC"/>
    <w:rsid w:val="00240822"/>
    <w:rsid w:val="00240C7A"/>
    <w:rsid w:val="00241255"/>
    <w:rsid w:val="00244BF3"/>
    <w:rsid w:val="00245024"/>
    <w:rsid w:val="00245EB3"/>
    <w:rsid w:val="002461B9"/>
    <w:rsid w:val="00252C40"/>
    <w:rsid w:val="002643CA"/>
    <w:rsid w:val="00271DB2"/>
    <w:rsid w:val="00276DCE"/>
    <w:rsid w:val="0029495A"/>
    <w:rsid w:val="002A77F2"/>
    <w:rsid w:val="002B6652"/>
    <w:rsid w:val="002D7C5C"/>
    <w:rsid w:val="002E20AC"/>
    <w:rsid w:val="002E60F7"/>
    <w:rsid w:val="002E6AD7"/>
    <w:rsid w:val="002F0771"/>
    <w:rsid w:val="002F101D"/>
    <w:rsid w:val="002F3B35"/>
    <w:rsid w:val="00306A9D"/>
    <w:rsid w:val="0031257A"/>
    <w:rsid w:val="0034391E"/>
    <w:rsid w:val="00356985"/>
    <w:rsid w:val="00362A19"/>
    <w:rsid w:val="00363EC0"/>
    <w:rsid w:val="0036643D"/>
    <w:rsid w:val="00381BFF"/>
    <w:rsid w:val="00381CD8"/>
    <w:rsid w:val="00392582"/>
    <w:rsid w:val="003A4EE3"/>
    <w:rsid w:val="003A6EAF"/>
    <w:rsid w:val="003B3680"/>
    <w:rsid w:val="003C5C8F"/>
    <w:rsid w:val="003D12CE"/>
    <w:rsid w:val="003D49DC"/>
    <w:rsid w:val="003E1B9A"/>
    <w:rsid w:val="003E2B50"/>
    <w:rsid w:val="003E4F40"/>
    <w:rsid w:val="003F2EEC"/>
    <w:rsid w:val="00400105"/>
    <w:rsid w:val="00404662"/>
    <w:rsid w:val="00420349"/>
    <w:rsid w:val="00422F19"/>
    <w:rsid w:val="0045124A"/>
    <w:rsid w:val="00456A11"/>
    <w:rsid w:val="00460627"/>
    <w:rsid w:val="00463394"/>
    <w:rsid w:val="00471357"/>
    <w:rsid w:val="00474089"/>
    <w:rsid w:val="00475275"/>
    <w:rsid w:val="004811A5"/>
    <w:rsid w:val="00493B95"/>
    <w:rsid w:val="004D4919"/>
    <w:rsid w:val="004E0746"/>
    <w:rsid w:val="004E37BC"/>
    <w:rsid w:val="004E41D5"/>
    <w:rsid w:val="004F36EE"/>
    <w:rsid w:val="00521B98"/>
    <w:rsid w:val="005264EE"/>
    <w:rsid w:val="0052787B"/>
    <w:rsid w:val="00532FBA"/>
    <w:rsid w:val="0054397A"/>
    <w:rsid w:val="0055355E"/>
    <w:rsid w:val="00554965"/>
    <w:rsid w:val="00557034"/>
    <w:rsid w:val="00557BBA"/>
    <w:rsid w:val="005615D1"/>
    <w:rsid w:val="005735D3"/>
    <w:rsid w:val="00577B8B"/>
    <w:rsid w:val="00577B9E"/>
    <w:rsid w:val="00585875"/>
    <w:rsid w:val="00594557"/>
    <w:rsid w:val="005A0CF8"/>
    <w:rsid w:val="005B0D9B"/>
    <w:rsid w:val="005B2DCB"/>
    <w:rsid w:val="005B3767"/>
    <w:rsid w:val="005B4ED1"/>
    <w:rsid w:val="005B520A"/>
    <w:rsid w:val="005D09F2"/>
    <w:rsid w:val="005D5437"/>
    <w:rsid w:val="005E022D"/>
    <w:rsid w:val="005E23B3"/>
    <w:rsid w:val="005F246E"/>
    <w:rsid w:val="005F433F"/>
    <w:rsid w:val="006104AB"/>
    <w:rsid w:val="0062555A"/>
    <w:rsid w:val="006308D6"/>
    <w:rsid w:val="00631566"/>
    <w:rsid w:val="00631AF8"/>
    <w:rsid w:val="00634B6F"/>
    <w:rsid w:val="006435DD"/>
    <w:rsid w:val="006675E6"/>
    <w:rsid w:val="00672871"/>
    <w:rsid w:val="00681E39"/>
    <w:rsid w:val="006918EE"/>
    <w:rsid w:val="006B60A6"/>
    <w:rsid w:val="006C7109"/>
    <w:rsid w:val="006D1FF3"/>
    <w:rsid w:val="006F057A"/>
    <w:rsid w:val="006F131B"/>
    <w:rsid w:val="006F7164"/>
    <w:rsid w:val="007004D5"/>
    <w:rsid w:val="00705A4C"/>
    <w:rsid w:val="00706A6C"/>
    <w:rsid w:val="007303F0"/>
    <w:rsid w:val="00730939"/>
    <w:rsid w:val="00731FE2"/>
    <w:rsid w:val="00732126"/>
    <w:rsid w:val="00755DDA"/>
    <w:rsid w:val="0076038D"/>
    <w:rsid w:val="007619A2"/>
    <w:rsid w:val="00770605"/>
    <w:rsid w:val="0077067B"/>
    <w:rsid w:val="00770E03"/>
    <w:rsid w:val="007734A9"/>
    <w:rsid w:val="00792BA8"/>
    <w:rsid w:val="007B3AA4"/>
    <w:rsid w:val="007C4614"/>
    <w:rsid w:val="007C4C96"/>
    <w:rsid w:val="007C6686"/>
    <w:rsid w:val="007D4ABD"/>
    <w:rsid w:val="007D4E55"/>
    <w:rsid w:val="007D5AB1"/>
    <w:rsid w:val="007E65B3"/>
    <w:rsid w:val="007F30F9"/>
    <w:rsid w:val="007F4D78"/>
    <w:rsid w:val="00800854"/>
    <w:rsid w:val="008072CB"/>
    <w:rsid w:val="00811CCF"/>
    <w:rsid w:val="00830834"/>
    <w:rsid w:val="00853C92"/>
    <w:rsid w:val="008550B4"/>
    <w:rsid w:val="00856E97"/>
    <w:rsid w:val="008653C9"/>
    <w:rsid w:val="00884B33"/>
    <w:rsid w:val="00892B54"/>
    <w:rsid w:val="008945F7"/>
    <w:rsid w:val="00896A8B"/>
    <w:rsid w:val="008A0800"/>
    <w:rsid w:val="008A21D6"/>
    <w:rsid w:val="008D3F9E"/>
    <w:rsid w:val="008D585F"/>
    <w:rsid w:val="008D6E99"/>
    <w:rsid w:val="008D7F6A"/>
    <w:rsid w:val="008E1061"/>
    <w:rsid w:val="008E2248"/>
    <w:rsid w:val="008E62E4"/>
    <w:rsid w:val="008F2501"/>
    <w:rsid w:val="00901083"/>
    <w:rsid w:val="00913222"/>
    <w:rsid w:val="00913581"/>
    <w:rsid w:val="00922303"/>
    <w:rsid w:val="009302F1"/>
    <w:rsid w:val="0093765C"/>
    <w:rsid w:val="00943933"/>
    <w:rsid w:val="009524BF"/>
    <w:rsid w:val="009545EA"/>
    <w:rsid w:val="0095722C"/>
    <w:rsid w:val="00971B98"/>
    <w:rsid w:val="00971EC9"/>
    <w:rsid w:val="009747EE"/>
    <w:rsid w:val="00977C93"/>
    <w:rsid w:val="009814B4"/>
    <w:rsid w:val="0098587E"/>
    <w:rsid w:val="00990DEC"/>
    <w:rsid w:val="00995AF5"/>
    <w:rsid w:val="00997AFD"/>
    <w:rsid w:val="009A2CDA"/>
    <w:rsid w:val="009A3896"/>
    <w:rsid w:val="009A4E6C"/>
    <w:rsid w:val="009B020F"/>
    <w:rsid w:val="009B292F"/>
    <w:rsid w:val="009B6301"/>
    <w:rsid w:val="009B7BCC"/>
    <w:rsid w:val="009D7336"/>
    <w:rsid w:val="009E052B"/>
    <w:rsid w:val="009E0D1B"/>
    <w:rsid w:val="009E4D40"/>
    <w:rsid w:val="009E5A18"/>
    <w:rsid w:val="009E6DDA"/>
    <w:rsid w:val="009E7281"/>
    <w:rsid w:val="00A32A02"/>
    <w:rsid w:val="00A33357"/>
    <w:rsid w:val="00A33C9D"/>
    <w:rsid w:val="00A357E3"/>
    <w:rsid w:val="00A40DDD"/>
    <w:rsid w:val="00A4228F"/>
    <w:rsid w:val="00A459F8"/>
    <w:rsid w:val="00A6130C"/>
    <w:rsid w:val="00A6530E"/>
    <w:rsid w:val="00A66CB7"/>
    <w:rsid w:val="00A726CC"/>
    <w:rsid w:val="00A7474E"/>
    <w:rsid w:val="00A82886"/>
    <w:rsid w:val="00A96CB9"/>
    <w:rsid w:val="00AA24AF"/>
    <w:rsid w:val="00AA46A8"/>
    <w:rsid w:val="00AB1BBC"/>
    <w:rsid w:val="00AB61D8"/>
    <w:rsid w:val="00AD3A7C"/>
    <w:rsid w:val="00AD7983"/>
    <w:rsid w:val="00AE25D1"/>
    <w:rsid w:val="00AF6122"/>
    <w:rsid w:val="00B17E7E"/>
    <w:rsid w:val="00B226A9"/>
    <w:rsid w:val="00B24118"/>
    <w:rsid w:val="00B43B3F"/>
    <w:rsid w:val="00B45C13"/>
    <w:rsid w:val="00B52C3F"/>
    <w:rsid w:val="00B72043"/>
    <w:rsid w:val="00B72934"/>
    <w:rsid w:val="00B7696A"/>
    <w:rsid w:val="00B92C56"/>
    <w:rsid w:val="00B93387"/>
    <w:rsid w:val="00B935FF"/>
    <w:rsid w:val="00BA32B7"/>
    <w:rsid w:val="00BA53CA"/>
    <w:rsid w:val="00BA6405"/>
    <w:rsid w:val="00BB67FE"/>
    <w:rsid w:val="00BD5D84"/>
    <w:rsid w:val="00BD76E1"/>
    <w:rsid w:val="00BE1B07"/>
    <w:rsid w:val="00C13FD5"/>
    <w:rsid w:val="00C160B5"/>
    <w:rsid w:val="00C32258"/>
    <w:rsid w:val="00C32462"/>
    <w:rsid w:val="00C33DF7"/>
    <w:rsid w:val="00C40A17"/>
    <w:rsid w:val="00C4348E"/>
    <w:rsid w:val="00C50FA8"/>
    <w:rsid w:val="00C57610"/>
    <w:rsid w:val="00C6166A"/>
    <w:rsid w:val="00C65DB6"/>
    <w:rsid w:val="00C8047A"/>
    <w:rsid w:val="00C809A6"/>
    <w:rsid w:val="00C8113F"/>
    <w:rsid w:val="00C8563A"/>
    <w:rsid w:val="00C8600C"/>
    <w:rsid w:val="00C9090D"/>
    <w:rsid w:val="00C9416E"/>
    <w:rsid w:val="00CA05C5"/>
    <w:rsid w:val="00CA2D93"/>
    <w:rsid w:val="00CA4C2F"/>
    <w:rsid w:val="00CA5318"/>
    <w:rsid w:val="00CB0325"/>
    <w:rsid w:val="00CB34C2"/>
    <w:rsid w:val="00CC2B49"/>
    <w:rsid w:val="00CC4599"/>
    <w:rsid w:val="00CC6F06"/>
    <w:rsid w:val="00CC7F7D"/>
    <w:rsid w:val="00CE5939"/>
    <w:rsid w:val="00D060F1"/>
    <w:rsid w:val="00D12014"/>
    <w:rsid w:val="00D13218"/>
    <w:rsid w:val="00D1492F"/>
    <w:rsid w:val="00D14A3B"/>
    <w:rsid w:val="00D25315"/>
    <w:rsid w:val="00D329AA"/>
    <w:rsid w:val="00D43FE5"/>
    <w:rsid w:val="00D5265C"/>
    <w:rsid w:val="00D52A88"/>
    <w:rsid w:val="00D56F11"/>
    <w:rsid w:val="00D6064D"/>
    <w:rsid w:val="00D631A2"/>
    <w:rsid w:val="00D70ED9"/>
    <w:rsid w:val="00D74AAC"/>
    <w:rsid w:val="00D8300E"/>
    <w:rsid w:val="00DA29C7"/>
    <w:rsid w:val="00DA601C"/>
    <w:rsid w:val="00DC0BE6"/>
    <w:rsid w:val="00DF0F78"/>
    <w:rsid w:val="00DF7F1B"/>
    <w:rsid w:val="00E0237E"/>
    <w:rsid w:val="00E077F5"/>
    <w:rsid w:val="00E134D6"/>
    <w:rsid w:val="00E17D35"/>
    <w:rsid w:val="00E23B15"/>
    <w:rsid w:val="00E26D99"/>
    <w:rsid w:val="00E41C55"/>
    <w:rsid w:val="00E565A9"/>
    <w:rsid w:val="00E63587"/>
    <w:rsid w:val="00E800A0"/>
    <w:rsid w:val="00E87893"/>
    <w:rsid w:val="00E913E7"/>
    <w:rsid w:val="00EA0953"/>
    <w:rsid w:val="00EA182F"/>
    <w:rsid w:val="00EA66F3"/>
    <w:rsid w:val="00EB2491"/>
    <w:rsid w:val="00EC4E4C"/>
    <w:rsid w:val="00ED6561"/>
    <w:rsid w:val="00EE16DA"/>
    <w:rsid w:val="00EE52F5"/>
    <w:rsid w:val="00F01366"/>
    <w:rsid w:val="00F27F35"/>
    <w:rsid w:val="00F340BE"/>
    <w:rsid w:val="00F36773"/>
    <w:rsid w:val="00F42F44"/>
    <w:rsid w:val="00F45C8A"/>
    <w:rsid w:val="00F46167"/>
    <w:rsid w:val="00F56463"/>
    <w:rsid w:val="00F61FDD"/>
    <w:rsid w:val="00F6763C"/>
    <w:rsid w:val="00FB6187"/>
    <w:rsid w:val="00FC3F61"/>
    <w:rsid w:val="00FC7EFB"/>
    <w:rsid w:val="00FD0C89"/>
    <w:rsid w:val="00FE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1D5"/>
    <w:pPr>
      <w:spacing w:after="0" w:line="288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34C2"/>
    <w:pPr>
      <w:spacing w:before="240" w:after="60" w:line="240" w:lineRule="auto"/>
      <w:outlineLvl w:val="5"/>
    </w:pPr>
    <w:rPr>
      <w:rFonts w:eastAsia="Times New Roman"/>
      <w:b/>
      <w:bCs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E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565A9"/>
  </w:style>
  <w:style w:type="paragraph" w:styleId="Stopka">
    <w:name w:val="footer"/>
    <w:basedOn w:val="Normalny"/>
    <w:link w:val="StopkaZnak"/>
    <w:uiPriority w:val="99"/>
    <w:unhideWhenUsed/>
    <w:rsid w:val="00E565A9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565A9"/>
  </w:style>
  <w:style w:type="paragraph" w:styleId="Tekstdymka">
    <w:name w:val="Balloon Text"/>
    <w:basedOn w:val="Normalny"/>
    <w:link w:val="TekstdymkaZnak"/>
    <w:uiPriority w:val="99"/>
    <w:semiHidden/>
    <w:unhideWhenUsed/>
    <w:rsid w:val="00E56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65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A21D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5C8A"/>
    <w:pPr>
      <w:ind w:left="720"/>
      <w:contextualSpacing/>
    </w:pPr>
  </w:style>
  <w:style w:type="table" w:styleId="Tabela-Siatka">
    <w:name w:val="Table Grid"/>
    <w:basedOn w:val="Standardowy"/>
    <w:uiPriority w:val="59"/>
    <w:rsid w:val="00A82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Normalny"/>
    <w:rsid w:val="00BA32B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34C2"/>
    <w:rPr>
      <w:rFonts w:ascii="Calibri" w:eastAsia="Times New Roman" w:hAnsi="Calibri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B34C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B3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856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63A"/>
    <w:rPr>
      <w:rFonts w:ascii="Calibri" w:eastAsia="Calibri" w:hAnsi="Calibri" w:cs="Times New Roma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E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913D-771D-446C-9BB0-4E114566B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Koszalińska Agencja Rozwoju Regionalnego SA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Bogumiła Tiece</cp:lastModifiedBy>
  <cp:revision>2</cp:revision>
  <cp:lastPrinted>2014-06-13T11:13:00Z</cp:lastPrinted>
  <dcterms:created xsi:type="dcterms:W3CDTF">2015-04-09T10:27:00Z</dcterms:created>
  <dcterms:modified xsi:type="dcterms:W3CDTF">2015-04-09T10:27:00Z</dcterms:modified>
</cp:coreProperties>
</file>