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6445" w14:textId="5C976645" w:rsidR="00335F0F" w:rsidRPr="002C7C63" w:rsidRDefault="00DA007D" w:rsidP="00335F0F">
      <w:pPr>
        <w:spacing w:before="60" w:after="60" w:line="240" w:lineRule="auto"/>
        <w:jc w:val="right"/>
        <w:rPr>
          <w:rFonts w:cstheme="minorHAnsi"/>
        </w:rPr>
      </w:pPr>
      <w:r>
        <w:rPr>
          <w:rFonts w:cstheme="minorHAnsi"/>
        </w:rPr>
        <w:t>Załącznik 7c</w:t>
      </w:r>
    </w:p>
    <w:p w14:paraId="316BAAF8" w14:textId="77777777" w:rsidR="00335F0F" w:rsidRPr="002C7C63" w:rsidRDefault="00335F0F" w:rsidP="00335F0F">
      <w:pPr>
        <w:widowControl w:val="0"/>
        <w:spacing w:line="240" w:lineRule="auto"/>
        <w:contextualSpacing/>
        <w:jc w:val="right"/>
        <w:rPr>
          <w:rFonts w:eastAsia="Arial" w:cstheme="minorHAnsi"/>
          <w:i/>
          <w:sz w:val="18"/>
          <w:szCs w:val="18"/>
        </w:rPr>
      </w:pPr>
      <w:r w:rsidRPr="002C7C63">
        <w:rPr>
          <w:rFonts w:eastAsia="Arial" w:cstheme="minorHAnsi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2C7C63" w:rsidRPr="002C7C63" w14:paraId="3209A507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0A8AC856" w14:textId="77777777" w:rsidR="00335F0F" w:rsidRPr="002C7C63" w:rsidRDefault="00335F0F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9342F5C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2C7C63" w:rsidRPr="002C7C63" w14:paraId="4D6B1446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70CD7C2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02BDFBA1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14:paraId="1FF59188" w14:textId="77777777" w:rsidR="00335F0F" w:rsidRPr="002C7C63" w:rsidRDefault="00335F0F" w:rsidP="00335F0F">
      <w:pPr>
        <w:spacing w:before="60" w:after="60" w:line="240" w:lineRule="auto"/>
        <w:jc w:val="right"/>
        <w:rPr>
          <w:rFonts w:cstheme="minorHAnsi"/>
        </w:rPr>
      </w:pPr>
    </w:p>
    <w:p w14:paraId="2ADCDF8E" w14:textId="77777777" w:rsidR="00335F0F" w:rsidRPr="002C7C63" w:rsidRDefault="00335F0F" w:rsidP="00335F0F">
      <w:pPr>
        <w:spacing w:before="60" w:after="60" w:line="240" w:lineRule="auto"/>
        <w:contextualSpacing/>
        <w:jc w:val="right"/>
        <w:rPr>
          <w:rFonts w:cstheme="minorHAnsi"/>
        </w:rPr>
      </w:pPr>
    </w:p>
    <w:p w14:paraId="7679198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ED66E06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2347A563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     [pieczęć podmiotu]</w:t>
      </w:r>
    </w:p>
    <w:p w14:paraId="0EA08C3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</w:rPr>
      </w:pPr>
    </w:p>
    <w:p w14:paraId="78369785" w14:textId="6A9E48D7" w:rsidR="00CF54FE" w:rsidRDefault="00335F0F" w:rsidP="00E534DB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 w:rsidRPr="002C7C63">
        <w:rPr>
          <w:rFonts w:eastAsia="Arial" w:cstheme="minorHAnsi"/>
          <w:b/>
        </w:rPr>
        <w:t xml:space="preserve">WNIOSEK O PRZYZNANIE BONU </w:t>
      </w:r>
      <w:r w:rsidR="00CF54FE">
        <w:rPr>
          <w:rFonts w:eastAsia="Arial" w:cstheme="minorHAnsi"/>
          <w:b/>
        </w:rPr>
        <w:t>Z</w:t>
      </w:r>
      <w:r w:rsidR="00DA007D">
        <w:rPr>
          <w:rFonts w:eastAsia="Arial" w:cstheme="minorHAnsi"/>
          <w:b/>
        </w:rPr>
        <w:t>WIĄZANEGO</w:t>
      </w:r>
      <w:r w:rsidR="00CF54FE">
        <w:rPr>
          <w:rFonts w:eastAsia="Arial" w:cstheme="minorHAnsi"/>
          <w:b/>
        </w:rPr>
        <w:t xml:space="preserve"> Z WDRAŻANIEM INNOWACJI</w:t>
      </w:r>
    </w:p>
    <w:p w14:paraId="22684C7A" w14:textId="77777777" w:rsidR="00DA007D" w:rsidRDefault="00DA007D" w:rsidP="00DA007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bookmarkStart w:id="0" w:name="_GoBack"/>
      <w:r>
        <w:rPr>
          <w:rFonts w:eastAsia="Arial" w:cstheme="minorHAnsi"/>
          <w:sz w:val="18"/>
        </w:rPr>
        <w:t>BON ROZWOJOWY</w:t>
      </w:r>
    </w:p>
    <w:p w14:paraId="164AB745" w14:textId="77777777" w:rsidR="00DA007D" w:rsidRDefault="00DA007D" w:rsidP="00DA007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>
        <w:rPr>
          <w:rFonts w:eastAsia="Arial" w:cstheme="minorHAnsi"/>
          <w:sz w:val="18"/>
        </w:rPr>
        <w:t>dot. wdrażania innowacji i planów rozwoju</w:t>
      </w:r>
    </w:p>
    <w:p w14:paraId="4B658877" w14:textId="77777777" w:rsidR="00DA007D" w:rsidRDefault="00DA007D" w:rsidP="00DA007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  <w:r>
        <w:rPr>
          <w:rFonts w:eastAsia="Arial" w:cstheme="minorHAnsi"/>
          <w:sz w:val="18"/>
        </w:rPr>
        <w:t>Bony rozwojowe, m.in. szkoleniowe, na udział w targach, związane z wdrażaniem innowacji</w:t>
      </w:r>
    </w:p>
    <w:bookmarkEnd w:id="0"/>
    <w:p w14:paraId="555D5ECF" w14:textId="77777777" w:rsidR="00DA007D" w:rsidRDefault="00DA007D" w:rsidP="00DA007D">
      <w:pPr>
        <w:spacing w:before="60" w:after="60" w:line="240" w:lineRule="auto"/>
        <w:contextualSpacing/>
        <w:jc w:val="center"/>
        <w:rPr>
          <w:rFonts w:eastAsia="Arial" w:cstheme="minorHAnsi"/>
          <w:sz w:val="18"/>
        </w:rPr>
      </w:pPr>
    </w:p>
    <w:p w14:paraId="43C127DD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r w:rsidRPr="002C7C63">
        <w:rPr>
          <w:rFonts w:eastAsia="Arial" w:cstheme="minorHAnsi"/>
          <w:sz w:val="20"/>
        </w:rPr>
        <w:t>do projektu</w:t>
      </w:r>
      <w:r w:rsidRPr="002C7C63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C7C63">
        <w:rPr>
          <w:rFonts w:eastAsia="Arial" w:cstheme="minorHAnsi"/>
          <w:sz w:val="20"/>
        </w:rPr>
        <w:t>*”</w:t>
      </w:r>
    </w:p>
    <w:p w14:paraId="64231E7A" w14:textId="77777777" w:rsidR="00335F0F" w:rsidRPr="002C7C63" w:rsidRDefault="00335F0F" w:rsidP="00335F0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32551C51" w14:textId="77777777" w:rsidR="00335F0F" w:rsidRPr="002C7C63" w:rsidRDefault="00335F0F" w:rsidP="00335F0F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>w ramach Regionalnego Programu Operacyjnego Województwa Zachodniopomorskiego na lata 2014-2020</w:t>
      </w:r>
    </w:p>
    <w:p w14:paraId="062C1BC8" w14:textId="77777777" w:rsidR="00335F0F" w:rsidRPr="002C7C63" w:rsidRDefault="00335F0F" w:rsidP="00335F0F">
      <w:pPr>
        <w:spacing w:before="60" w:after="60" w:line="240" w:lineRule="auto"/>
        <w:contextualSpacing/>
        <w:jc w:val="both"/>
        <w:rPr>
          <w:rFonts w:cstheme="minorHAnsi"/>
        </w:rPr>
      </w:pPr>
    </w:p>
    <w:p w14:paraId="65327EA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bookmarkStart w:id="1" w:name="_Hlk8030384"/>
      <w:r w:rsidRPr="002C7C63">
        <w:rPr>
          <w:rFonts w:eastAsia="Arial" w:cstheme="minorHAnsi"/>
        </w:rPr>
        <w:t xml:space="preserve">Działając w imieniu podmiotu </w:t>
      </w:r>
      <w:r w:rsidRPr="002C7C63">
        <w:rPr>
          <w:rFonts w:eastAsia="Arial" w:cstheme="minorHAnsi"/>
          <w:sz w:val="18"/>
        </w:rPr>
        <w:t xml:space="preserve">[nazwa] </w:t>
      </w:r>
      <w:r w:rsidRPr="002C7C63">
        <w:rPr>
          <w:rFonts w:eastAsia="Arial" w:cstheme="minorHAnsi"/>
        </w:rPr>
        <w:tab/>
      </w:r>
    </w:p>
    <w:p w14:paraId="5D31B2F2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z siedzibą w </w:t>
      </w:r>
      <w:r w:rsidRPr="002C7C63">
        <w:rPr>
          <w:rFonts w:eastAsia="Arial" w:cstheme="minorHAnsi"/>
          <w:sz w:val="18"/>
        </w:rPr>
        <w:t>[adres]</w:t>
      </w:r>
      <w:r w:rsidRPr="002C7C63">
        <w:rPr>
          <w:rFonts w:eastAsia="Arial" w:cstheme="minorHAnsi"/>
        </w:rPr>
        <w:tab/>
        <w:t xml:space="preserve"> </w:t>
      </w:r>
    </w:p>
    <w:p w14:paraId="56AAC56E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będącego Uczestnikiem Projektu zgodnie z umową nr </w:t>
      </w:r>
      <w:r w:rsidRPr="002C7C63">
        <w:rPr>
          <w:rFonts w:eastAsia="Arial" w:cstheme="minorHAnsi"/>
        </w:rPr>
        <w:tab/>
        <w:t xml:space="preserve"> z dnia ___/___/______ r. wnioskuję/wnioskujemy</w:t>
      </w:r>
      <w:r w:rsidRPr="002C7C63">
        <w:rPr>
          <w:rStyle w:val="Odwoanieprzypisudolnego"/>
          <w:rFonts w:eastAsia="Arial" w:cstheme="minorHAnsi"/>
        </w:rPr>
        <w:footnoteReference w:id="1"/>
      </w:r>
      <w:r w:rsidRPr="002C7C63">
        <w:rPr>
          <w:rFonts w:eastAsia="Arial" w:cstheme="minorHAnsi"/>
        </w:rPr>
        <w:t xml:space="preserve"> o przyznanie bonu rozwojowego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"/>
        <w:gridCol w:w="1798"/>
        <w:gridCol w:w="6660"/>
        <w:gridCol w:w="9"/>
      </w:tblGrid>
      <w:tr w:rsidR="002C7C63" w:rsidRPr="002C7C63" w14:paraId="3D67343C" w14:textId="77777777" w:rsidTr="00231210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7064ECCB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Lp.</w:t>
            </w:r>
          </w:p>
        </w:tc>
        <w:tc>
          <w:tcPr>
            <w:tcW w:w="4677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0DCC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Opis bonu rozwojowego</w:t>
            </w:r>
          </w:p>
        </w:tc>
      </w:tr>
      <w:tr w:rsidR="002C7C63" w:rsidRPr="002C7C63" w14:paraId="6CBF2D8F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B5A4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383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1F9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C3338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C640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767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 xml:space="preserve">Wartość </w:t>
            </w:r>
          </w:p>
          <w:p w14:paraId="67E29E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</w:rPr>
            </w:pPr>
            <w:r w:rsidRPr="002C7C63">
              <w:rPr>
                <w:rFonts w:eastAsia="Arial" w:cstheme="minorHAnsi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1E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E9F4D8C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FCE2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23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BE5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126F49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F4E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9F7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Uzasadnienie</w:t>
            </w:r>
          </w:p>
          <w:p w14:paraId="1CE7298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sz w:val="18"/>
              </w:rPr>
              <w:t>[w tym w jakim zakresie przyczyni się do rozwoju podmiotu]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B6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61F200D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C1741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23013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5D3B342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B86B1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7B10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1194B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5257F0A2" w14:textId="77777777" w:rsidR="00335F0F" w:rsidRPr="002C7C63" w:rsidRDefault="00335F0F" w:rsidP="00335F0F">
      <w:pPr>
        <w:spacing w:before="60" w:after="60"/>
        <w:jc w:val="both"/>
        <w:rPr>
          <w:rFonts w:cstheme="minorHAnsi"/>
        </w:rPr>
      </w:pPr>
      <w:r w:rsidRPr="002C7C63">
        <w:rPr>
          <w:rFonts w:eastAsia="Arial" w:cstheme="minorHAnsi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 rozwojowych.</w:t>
      </w:r>
    </w:p>
    <w:p w14:paraId="12B75F28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1FCA2F04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2A7A69BF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35378E31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2" w:name="_Hlk7712306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F56C46B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bookmarkEnd w:id="2"/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 xml:space="preserve"> (zgodnie z odpisem KRS lub innym równoważnym dokumentem)</w:t>
      </w:r>
    </w:p>
    <w:p w14:paraId="2EBA15D0" w14:textId="77777777" w:rsidR="00335F0F" w:rsidRPr="002C7C63" w:rsidRDefault="00335F0F" w:rsidP="00335F0F">
      <w:pPr>
        <w:spacing w:before="60" w:after="60"/>
        <w:rPr>
          <w:rFonts w:eastAsia="Arial" w:cstheme="minorHAnsi"/>
        </w:rPr>
      </w:pPr>
    </w:p>
    <w:p w14:paraId="4676D271" w14:textId="77777777" w:rsidR="00335F0F" w:rsidRPr="002C7C63" w:rsidRDefault="00335F0F" w:rsidP="00335F0F">
      <w:pPr>
        <w:rPr>
          <w:rFonts w:eastAsia="Arial" w:cstheme="minorHAnsi"/>
        </w:rPr>
      </w:pPr>
    </w:p>
    <w:p w14:paraId="3D31C916" w14:textId="0E82AEC1" w:rsidR="00335F0F" w:rsidRPr="002C7C63" w:rsidRDefault="00335F0F" w:rsidP="00335F0F">
      <w:pPr>
        <w:rPr>
          <w:rFonts w:cstheme="minorHAnsi"/>
        </w:rPr>
      </w:pPr>
      <w:r w:rsidRPr="002C7C63">
        <w:rPr>
          <w:rFonts w:eastAsia="Arial" w:cstheme="minorHAnsi"/>
        </w:rPr>
        <w:t>Znam i akceptuję warunki przyznawania bonów rozwojowych:</w:t>
      </w:r>
    </w:p>
    <w:p w14:paraId="39FC1AB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Złożenie wniosku nie jest równoznaczne z przyznaniem bonu rozwojowych.</w:t>
      </w:r>
    </w:p>
    <w:p w14:paraId="1799FADC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Bony rozwojowych przyznawane są podmiotom ekonomii społecznej będącym Uczestnikami projektu „</w:t>
      </w:r>
      <w:r w:rsidRPr="002C7C63">
        <w:rPr>
          <w:rFonts w:eastAsia="Arial" w:cstheme="minorHAnsi"/>
          <w:i/>
        </w:rPr>
        <w:t>SZOWES - OWES w regionie stargardzkim/szczecineckim/koszalińskim/ szczecińskim</w:t>
      </w:r>
      <w:r w:rsidRPr="002C7C63">
        <w:rPr>
          <w:rFonts w:eastAsia="Arial" w:cstheme="minorHAnsi"/>
        </w:rPr>
        <w:t>*”. Cel i zakres powinien bezpośrednio zmierzać do i korelować z wdrożeniem innowacji i/lub planu rozwoju w PES.</w:t>
      </w:r>
    </w:p>
    <w:p w14:paraId="093980A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Do wniosku o przyznanie bonu rozwojowego Uczestnik projektu zobowiązany jest dołączyć 3 konkurencyjne oferty cenowe wystawione przez potencjalnych Wykonawców. Wnioskujący podmiot wskazuje firmę oferującą najniższą cenę do realizacji usługi rozwojowej.</w:t>
      </w:r>
    </w:p>
    <w:p w14:paraId="7E081E2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Przyznanie bonu rozwojowego weryfikowane jest przez Kierownika merytorycznego/ Kierowniczkę merytoryczną OWES w oparciu o treść złożonego wniosku oraz opinię prowadzącego podmiot doradcy kluczowego/kluczowego doradcy biznesowego.</w:t>
      </w:r>
    </w:p>
    <w:p w14:paraId="187A1943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Wartość bonu rozwojowego wypłacana jest bezpośrednio Wykonawcy wskazanemu przez Uczestników projektu na podstawie stosownego dokumentu finansowo - księgowego po wykonaniu usługi wystawionego na: ______________________________________</w:t>
      </w:r>
    </w:p>
    <w:p w14:paraId="1F27D75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Bon rozwojowy należy rozliczyć w terminie maksymalnie 10 dni kalendarzowych od dnia zakończenia udziału we wsparciu poprzez złożenie kopii opracowanych dokumentów i/lub dokumentów potwierdzających realizację usługi. </w:t>
      </w:r>
    </w:p>
    <w:p w14:paraId="567BE5D6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Zmiana zakresu wsparcia rozwojowego, kwoty wsparcia wymaga każdorazowo zgłoszenia w formie pisemnej wraz z uzasadnieniem oraz uzyskania zgody ze strony podmiotu </w:t>
      </w:r>
      <w:r w:rsidRPr="002C7C63">
        <w:rPr>
          <w:rFonts w:eastAsia="Arial" w:cstheme="minorHAnsi"/>
        </w:rPr>
        <w:lastRenderedPageBreak/>
        <w:t>prowadzącego Ośrodek Wsparcia Ekonomii Społecznej w regionie stargardzkim/ szczecineckim/ koszalińskim/szczecińskim*.</w:t>
      </w:r>
    </w:p>
    <w:p w14:paraId="6A2D316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Podmiot prowadzący Ośrodek Wsparcia Ekonomii Społecznej w regionie stargardzkim/ szczecineckim/koszalińskim/szczecińskim* może zażądać zwrotu udzielonych środków od podmiotu ekonomii społecznej w sytuacji gdy podmiot ekonomii społecznej: </w:t>
      </w:r>
    </w:p>
    <w:p w14:paraId="62CD6DD9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nie rozliczy środków w ramach udzielonego bonu rozwojowego w wymaganym terminie;</w:t>
      </w:r>
    </w:p>
    <w:p w14:paraId="7DFBFC77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dokona zmian wydatkowania środków bez akceptacji ze strony Ośrodka Wsparcia Ekonomii Społecznej;</w:t>
      </w:r>
    </w:p>
    <w:p w14:paraId="47114AE1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zawiesi działalność lub zaprzestanie prowadzenia działalności w trakcie realizacji bonu rozwojowego</w:t>
      </w:r>
    </w:p>
    <w:p w14:paraId="7D727812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przedstawi fałszywe lub niepełne oświadczenia w celu uzyskania bonu rozwojowego.</w:t>
      </w:r>
    </w:p>
    <w:p w14:paraId="2B753EAE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4BF261AB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2C99A966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1E04847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E59F3D0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C7761BF" w14:textId="577418F5" w:rsidR="00335F0F" w:rsidRPr="002C7C63" w:rsidRDefault="00335F0F" w:rsidP="00335F0F">
      <w:pPr>
        <w:rPr>
          <w:rFonts w:cstheme="minorHAnsi"/>
        </w:rPr>
      </w:pPr>
      <w:r w:rsidRPr="002C7C63">
        <w:rPr>
          <w:rFonts w:cstheme="minorHAnsi"/>
        </w:rPr>
        <w:br w:type="page"/>
      </w: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2C7C63" w:rsidRPr="002C7C63" w14:paraId="58EDEBCD" w14:textId="77777777" w:rsidTr="00231210">
        <w:tc>
          <w:tcPr>
            <w:tcW w:w="3544" w:type="dxa"/>
            <w:shd w:val="clear" w:color="auto" w:fill="D9D9D9" w:themeFill="background1" w:themeFillShade="D9"/>
          </w:tcPr>
          <w:p w14:paraId="2AEDB0A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bookmarkStart w:id="3" w:name="_Hlk8030676"/>
            <w:r w:rsidRPr="002C7C63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Wypełnia </w:t>
            </w:r>
          </w:p>
          <w:p w14:paraId="7B9FEA4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</w:rPr>
              <w:t xml:space="preserve">Ośrodek Wsparcia Ekonomii Społecznej </w:t>
            </w:r>
          </w:p>
          <w:p w14:paraId="40ECD681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3"/>
    </w:tbl>
    <w:p w14:paraId="3A7C089D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43635384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5487B8AE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75C4E138" w14:textId="77777777" w:rsidR="00335F0F" w:rsidRPr="002C7C63" w:rsidRDefault="00335F0F" w:rsidP="00335F0F">
      <w:pPr>
        <w:spacing w:before="60" w:after="60"/>
        <w:contextualSpacing/>
        <w:jc w:val="right"/>
        <w:rPr>
          <w:rFonts w:cstheme="minorHAnsi"/>
        </w:rPr>
      </w:pPr>
      <w:r w:rsidRPr="002C7C63">
        <w:rPr>
          <w:rFonts w:eastAsia="Arial" w:cstheme="minorHAnsi"/>
        </w:rPr>
        <w:tab/>
      </w:r>
    </w:p>
    <w:p w14:paraId="1D0124C5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4FEC641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  <w:b/>
        </w:rPr>
      </w:pPr>
      <w:r w:rsidRPr="002C7C63">
        <w:rPr>
          <w:rFonts w:eastAsia="Arial" w:cstheme="minorHAnsi"/>
          <w:b/>
        </w:rPr>
        <w:t>OPINIA DORADCY KLUCZOWEGO/KLUCZOWEGO DORADCY BIZNESOWEGO:</w:t>
      </w:r>
    </w:p>
    <w:p w14:paraId="3AC9C8D6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A2A8FD5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7DDCD343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BA1BF55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2735DB73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58308DC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59BB5A83" w14:textId="77777777" w:rsidR="00335F0F" w:rsidRPr="002C7C63" w:rsidRDefault="00335F0F" w:rsidP="00335F0F">
      <w:pPr>
        <w:spacing w:before="60" w:after="60" w:line="240" w:lineRule="auto"/>
        <w:ind w:left="4320" w:hanging="4320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doradcy kluczowego/ </w:t>
      </w:r>
    </w:p>
    <w:p w14:paraId="038C4A48" w14:textId="77777777" w:rsidR="00335F0F" w:rsidRPr="002C7C63" w:rsidRDefault="00335F0F" w:rsidP="00335F0F">
      <w:pPr>
        <w:spacing w:before="60" w:after="60" w:line="240" w:lineRule="auto"/>
        <w:ind w:left="5040" w:firstLine="720"/>
        <w:rPr>
          <w:rFonts w:eastAsia="Arial" w:cstheme="minorHAnsi"/>
        </w:rPr>
      </w:pPr>
      <w:r w:rsidRPr="002C7C63">
        <w:rPr>
          <w:rFonts w:eastAsia="Arial" w:cstheme="minorHAnsi"/>
        </w:rPr>
        <w:t>kluczowego doradcy biznesowego</w:t>
      </w:r>
    </w:p>
    <w:p w14:paraId="380A54D8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F65AE25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AD6ACCF" w14:textId="77777777" w:rsidR="00335F0F" w:rsidRPr="002C7C63" w:rsidRDefault="00335F0F" w:rsidP="00335F0F">
      <w:pPr>
        <w:rPr>
          <w:rFonts w:eastAsia="Arial" w:cstheme="minorHAnsi"/>
        </w:rPr>
      </w:pPr>
      <w:r w:rsidRPr="002C7C63">
        <w:rPr>
          <w:rFonts w:eastAsia="Arial" w:cstheme="minorHAnsi"/>
        </w:rPr>
        <w:br w:type="page"/>
      </w:r>
    </w:p>
    <w:p w14:paraId="18B08CA5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</w:p>
    <w:p w14:paraId="48104AC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b/>
        </w:rPr>
      </w:pPr>
      <w:bookmarkStart w:id="4" w:name="_6iezrkqn6c1x" w:colFirst="0" w:colLast="0"/>
      <w:bookmarkEnd w:id="4"/>
      <w:r w:rsidRPr="002C7C63">
        <w:rPr>
          <w:rFonts w:eastAsia="Arial" w:cstheme="minorHAnsi"/>
          <w:b/>
        </w:rPr>
        <w:t>DECYZJA W SPRAWIE BONU ROZWOJOWEGO</w:t>
      </w:r>
    </w:p>
    <w:p w14:paraId="34111D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0F9AA2E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bookmarkStart w:id="5" w:name="_Hlk8030754"/>
      <w:r w:rsidRPr="002C7C63">
        <w:rPr>
          <w:rFonts w:eastAsia="Arial" w:cstheme="minorHAnsi"/>
        </w:rPr>
        <w:t xml:space="preserve">W dniu ___/___/________r. [nazwa podmiotu] </w:t>
      </w:r>
      <w:r w:rsidRPr="002C7C63">
        <w:rPr>
          <w:rFonts w:eastAsia="Arial" w:cstheme="minorHAnsi"/>
        </w:rPr>
        <w:tab/>
      </w:r>
    </w:p>
    <w:p w14:paraId="3A68E65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55970B1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3453561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przyznano/nie przyznano* bon rozwojowy w zakresie: </w:t>
      </w:r>
      <w:r w:rsidRPr="002C7C63">
        <w:rPr>
          <w:rFonts w:eastAsia="Arial" w:cstheme="minorHAnsi"/>
        </w:rPr>
        <w:tab/>
        <w:t xml:space="preserve"> </w:t>
      </w:r>
    </w:p>
    <w:p w14:paraId="011DA67B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98860C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na kwotę </w:t>
      </w:r>
      <w:r w:rsidRPr="002C7C63">
        <w:rPr>
          <w:rFonts w:eastAsia="Arial" w:cstheme="minorHAnsi"/>
        </w:rPr>
        <w:tab/>
        <w:t xml:space="preserve"> zł (słownie </w:t>
      </w:r>
      <w:r w:rsidRPr="002C7C63">
        <w:rPr>
          <w:rFonts w:eastAsia="Arial" w:cstheme="minorHAnsi"/>
        </w:rPr>
        <w:tab/>
        <w:t>)</w:t>
      </w:r>
    </w:p>
    <w:bookmarkEnd w:id="5"/>
    <w:p w14:paraId="2FF66115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9F721F2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8DE070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>Uwagi:</w:t>
      </w:r>
    </w:p>
    <w:p w14:paraId="38C131C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6A0422A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2D17240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BCE8B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DBFB949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F340C8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AD22768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2B3EA4D0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6" w:name="_eb6qimcu7yy7" w:colFirst="0" w:colLast="0"/>
      <w:bookmarkStart w:id="7" w:name="_gjdgxs" w:colFirst="0" w:colLast="0"/>
      <w:bookmarkEnd w:id="6"/>
      <w:bookmarkEnd w:id="7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1D4585D9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Koordynatora </w:t>
      </w:r>
    </w:p>
    <w:p w14:paraId="0F2C97D9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merytorycznego/Koordynatorki</w:t>
      </w:r>
    </w:p>
    <w:p w14:paraId="3CCA1448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merytorycznej OWES</w:t>
      </w:r>
      <w:r w:rsidRPr="002C7C63">
        <w:rPr>
          <w:rFonts w:eastAsia="Times New Roman" w:cstheme="minorHAnsi"/>
        </w:rPr>
        <w:br/>
      </w:r>
    </w:p>
    <w:sectPr w:rsidR="00335F0F" w:rsidRPr="002C7C63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75C0" w14:textId="77777777" w:rsidR="00E874BE" w:rsidRDefault="00E874BE" w:rsidP="00503E70">
      <w:pPr>
        <w:spacing w:after="0" w:line="240" w:lineRule="auto"/>
      </w:pPr>
      <w:r>
        <w:separator/>
      </w:r>
    </w:p>
  </w:endnote>
  <w:endnote w:type="continuationSeparator" w:id="0">
    <w:p w14:paraId="4CB09FA6" w14:textId="77777777" w:rsidR="00E874BE" w:rsidRDefault="00E874B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A00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A00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05868" w14:textId="77777777" w:rsidR="00E874BE" w:rsidRDefault="00E874BE" w:rsidP="00503E70">
      <w:pPr>
        <w:spacing w:after="0" w:line="240" w:lineRule="auto"/>
      </w:pPr>
      <w:r>
        <w:separator/>
      </w:r>
    </w:p>
  </w:footnote>
  <w:footnote w:type="continuationSeparator" w:id="0">
    <w:p w14:paraId="0868F070" w14:textId="77777777" w:rsidR="00E874BE" w:rsidRDefault="00E874BE" w:rsidP="00503E70">
      <w:pPr>
        <w:spacing w:after="0" w:line="240" w:lineRule="auto"/>
      </w:pPr>
      <w:r>
        <w:continuationSeparator/>
      </w:r>
    </w:p>
  </w:footnote>
  <w:footnote w:id="1">
    <w:p w14:paraId="5E9DCAFD" w14:textId="77777777" w:rsidR="00335F0F" w:rsidRDefault="00335F0F" w:rsidP="00335F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F6F0" w14:textId="75F6B32E" w:rsidR="00503E70" w:rsidRDefault="00E874BE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A"/>
    <w:rsid w:val="001454B0"/>
    <w:rsid w:val="00145ADE"/>
    <w:rsid w:val="002C7C63"/>
    <w:rsid w:val="00335F0F"/>
    <w:rsid w:val="003928DE"/>
    <w:rsid w:val="00503E70"/>
    <w:rsid w:val="00506287"/>
    <w:rsid w:val="005C01AA"/>
    <w:rsid w:val="005C0397"/>
    <w:rsid w:val="00634092"/>
    <w:rsid w:val="00692DBA"/>
    <w:rsid w:val="006B1290"/>
    <w:rsid w:val="006B2133"/>
    <w:rsid w:val="007C2162"/>
    <w:rsid w:val="00AC3781"/>
    <w:rsid w:val="00B02770"/>
    <w:rsid w:val="00C94378"/>
    <w:rsid w:val="00CF54FE"/>
    <w:rsid w:val="00D06A6B"/>
    <w:rsid w:val="00DA007D"/>
    <w:rsid w:val="00E30A2B"/>
    <w:rsid w:val="00E47E41"/>
    <w:rsid w:val="00E534DB"/>
    <w:rsid w:val="00E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EDAA"/>
  <w15:docId w15:val="{CD8519BA-7300-44CB-B4AE-8EFFFCC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F0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F0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F0F"/>
    <w:rPr>
      <w:vertAlign w:val="superscript"/>
    </w:rPr>
  </w:style>
  <w:style w:type="table" w:styleId="Tabela-Siatka">
    <w:name w:val="Table Grid"/>
    <w:basedOn w:val="Standardowy"/>
    <w:uiPriority w:val="39"/>
    <w:rsid w:val="00335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C9C7-97DD-4199-B7B5-DE86A2A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Włodyka</cp:lastModifiedBy>
  <cp:revision>2</cp:revision>
  <dcterms:created xsi:type="dcterms:W3CDTF">2021-04-07T10:23:00Z</dcterms:created>
  <dcterms:modified xsi:type="dcterms:W3CDTF">2021-04-07T10:23:00Z</dcterms:modified>
</cp:coreProperties>
</file>